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1396926978"/>
        <w:docPartObj>
          <w:docPartGallery w:val="Cover Pages"/>
          <w:docPartUnique/>
        </w:docPartObj>
      </w:sdtPr>
      <w:sdtEndPr>
        <w:rPr>
          <w:caps w:val="0"/>
          <w:sz w:val="76"/>
          <w:szCs w:val="72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288"/>
          </w:tblGrid>
          <w:tr w:rsidR="00C95159">
            <w:trPr>
              <w:trHeight w:val="2880"/>
              <w:jc w:val="center"/>
            </w:trPr>
            <w:tc>
              <w:tcPr>
                <w:tcW w:w="5000" w:type="pct"/>
              </w:tcPr>
              <w:p w:rsidR="00C95159" w:rsidRDefault="00C95159" w:rsidP="00C0388D">
                <w:pPr>
                  <w:pStyle w:val="Bezodstpw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C95159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ytuł"/>
                <w:id w:val="15524250"/>
                <w:placeholder>
                  <w:docPart w:val="A27C84E52DB4458A835537D577652F36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C95159" w:rsidRDefault="006875D1" w:rsidP="00C95159">
                    <w:pPr>
                      <w:pStyle w:val="Bezodstpw"/>
                      <w:spacing w:line="276" w:lineRule="aut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PROCEDURY ZACHOWANIA                   W SYTUACJI NADZWYCZAJNEJ                I KRYZYSOWEJ</w:t>
                    </w:r>
                  </w:p>
                </w:tc>
              </w:sdtContent>
            </w:sdt>
          </w:tr>
          <w:tr w:rsidR="00C9515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C95159" w:rsidRDefault="00C95159">
                <w:pPr>
                  <w:pStyle w:val="Bezodstpw"/>
                  <w:jc w:val="center"/>
                </w:pPr>
              </w:p>
            </w:tc>
          </w:tr>
          <w:tr w:rsidR="00C9515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C95159" w:rsidRDefault="00C95159">
                <w:pPr>
                  <w:pStyle w:val="Bezodstpw"/>
                  <w:jc w:val="center"/>
                  <w:rPr>
                    <w:b/>
                    <w:bCs/>
                  </w:rPr>
                </w:pPr>
              </w:p>
              <w:p w:rsidR="00C0388D" w:rsidRDefault="00C0388D">
                <w:pPr>
                  <w:pStyle w:val="Bezodstpw"/>
                  <w:jc w:val="center"/>
                  <w:rPr>
                    <w:b/>
                    <w:bCs/>
                  </w:rPr>
                </w:pPr>
              </w:p>
              <w:p w:rsidR="00C0388D" w:rsidRDefault="00C0388D">
                <w:pPr>
                  <w:pStyle w:val="Bezodstpw"/>
                  <w:jc w:val="center"/>
                  <w:rPr>
                    <w:b/>
                    <w:bCs/>
                  </w:rPr>
                </w:pPr>
              </w:p>
              <w:p w:rsidR="00C0388D" w:rsidRDefault="00C0388D">
                <w:pPr>
                  <w:pStyle w:val="Bezodstpw"/>
                  <w:jc w:val="center"/>
                  <w:rPr>
                    <w:b/>
                    <w:bCs/>
                  </w:rPr>
                </w:pPr>
              </w:p>
            </w:tc>
          </w:tr>
        </w:tbl>
        <w:p w:rsidR="00C95159" w:rsidRDefault="00C95159"/>
        <w:sdt>
          <w:sdtPr>
            <w:rPr>
              <w:rFonts w:asciiTheme="majorHAnsi" w:eastAsiaTheme="majorEastAsia" w:hAnsiTheme="majorHAnsi" w:cstheme="majorBidi"/>
              <w:caps/>
              <w:sz w:val="52"/>
              <w:szCs w:val="52"/>
            </w:rPr>
            <w:alias w:val="Firma"/>
            <w:id w:val="15524243"/>
            <w:placeholder>
              <w:docPart w:val="6D18D03A97684639944FF2993ED0046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C95159" w:rsidRDefault="006875D1" w:rsidP="00C0388D">
              <w:pPr>
                <w:jc w:val="center"/>
              </w:pPr>
              <w:r>
                <w:rPr>
                  <w:rFonts w:asciiTheme="majorHAnsi" w:eastAsiaTheme="majorEastAsia" w:hAnsiTheme="majorHAnsi" w:cstheme="majorBidi"/>
                  <w:caps/>
                  <w:sz w:val="52"/>
                  <w:szCs w:val="52"/>
                </w:rPr>
                <w:t>Zespół Placówek Oświatowych      w Węchadłowie</w:t>
              </w:r>
            </w:p>
          </w:sdtContent>
        </w:sdt>
        <w:p w:rsidR="00C95159" w:rsidRDefault="00C95159"/>
        <w:p w:rsidR="00C95159" w:rsidRDefault="00C95159"/>
        <w:p w:rsidR="00C95159" w:rsidRDefault="00C95159"/>
        <w:p w:rsidR="00C95159" w:rsidRDefault="00C95159"/>
        <w:p w:rsidR="00C95159" w:rsidRDefault="00C95159"/>
        <w:p w:rsidR="00C95159" w:rsidRDefault="00C95159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288"/>
          </w:tblGrid>
          <w:tr w:rsidR="00C95159">
            <w:tc>
              <w:tcPr>
                <w:tcW w:w="5000" w:type="pct"/>
              </w:tcPr>
              <w:p w:rsidR="00C95159" w:rsidRDefault="00C95159">
                <w:pPr>
                  <w:pStyle w:val="Bezodstpw"/>
                </w:pPr>
              </w:p>
            </w:tc>
          </w:tr>
        </w:tbl>
        <w:p w:rsidR="00C95159" w:rsidRDefault="00C95159"/>
        <w:p w:rsidR="00C95159" w:rsidRDefault="00C95159" w:rsidP="00C95159">
          <w:pPr>
            <w:rPr>
              <w:rFonts w:asciiTheme="majorHAnsi" w:eastAsiaTheme="majorEastAsia" w:hAnsiTheme="majorHAnsi" w:cstheme="majorBidi"/>
              <w:sz w:val="76"/>
              <w:szCs w:val="72"/>
            </w:rPr>
          </w:pPr>
          <w:r>
            <w:rPr>
              <w:rFonts w:asciiTheme="majorHAnsi" w:eastAsiaTheme="majorEastAsia" w:hAnsiTheme="majorHAnsi" w:cstheme="majorBidi"/>
              <w:sz w:val="76"/>
              <w:szCs w:val="72"/>
            </w:rPr>
            <w:br w:type="page"/>
          </w:r>
        </w:p>
      </w:sdtContent>
    </w:sdt>
    <w:p w:rsidR="00935331" w:rsidRPr="004555C8" w:rsidRDefault="00935331" w:rsidP="00C95159">
      <w:pPr>
        <w:rPr>
          <w:rFonts w:asciiTheme="majorHAnsi" w:eastAsiaTheme="majorEastAsia" w:hAnsiTheme="majorHAnsi" w:cstheme="majorBidi"/>
          <w:sz w:val="21"/>
          <w:szCs w:val="21"/>
        </w:rPr>
      </w:pPr>
      <w:r w:rsidRPr="004555C8">
        <w:rPr>
          <w:sz w:val="21"/>
          <w:szCs w:val="21"/>
        </w:rPr>
        <w:lastRenderedPageBreak/>
        <w:t>Spis treści:</w:t>
      </w:r>
    </w:p>
    <w:p w:rsidR="00935331" w:rsidRPr="004555C8" w:rsidRDefault="00935331" w:rsidP="00935331">
      <w:pPr>
        <w:spacing w:line="240" w:lineRule="auto"/>
        <w:rPr>
          <w:sz w:val="21"/>
          <w:szCs w:val="21"/>
        </w:rPr>
      </w:pPr>
      <w:r w:rsidRPr="004555C8">
        <w:rPr>
          <w:sz w:val="21"/>
          <w:szCs w:val="21"/>
        </w:rPr>
        <w:t xml:space="preserve">I. Podstawa prawna. .............................................................................................................................. </w:t>
      </w:r>
      <w:r w:rsidR="00333D38">
        <w:rPr>
          <w:sz w:val="21"/>
          <w:szCs w:val="21"/>
        </w:rPr>
        <w:t>4</w:t>
      </w:r>
    </w:p>
    <w:p w:rsidR="00935331" w:rsidRPr="004555C8" w:rsidRDefault="00935331" w:rsidP="00935331">
      <w:pPr>
        <w:spacing w:line="240" w:lineRule="auto"/>
        <w:rPr>
          <w:sz w:val="21"/>
          <w:szCs w:val="21"/>
        </w:rPr>
      </w:pPr>
      <w:r w:rsidRPr="004555C8">
        <w:rPr>
          <w:sz w:val="21"/>
          <w:szCs w:val="21"/>
        </w:rPr>
        <w:t xml:space="preserve">II. Postanowienia ogólne. ...................................................................................................................... </w:t>
      </w:r>
      <w:r w:rsidR="00333D38">
        <w:rPr>
          <w:sz w:val="21"/>
          <w:szCs w:val="21"/>
        </w:rPr>
        <w:t>4</w:t>
      </w:r>
    </w:p>
    <w:p w:rsidR="00935331" w:rsidRPr="004555C8" w:rsidRDefault="00935331" w:rsidP="00935331">
      <w:pPr>
        <w:spacing w:line="240" w:lineRule="auto"/>
        <w:rPr>
          <w:sz w:val="21"/>
          <w:szCs w:val="21"/>
        </w:rPr>
      </w:pPr>
      <w:r w:rsidRPr="004555C8">
        <w:rPr>
          <w:sz w:val="21"/>
          <w:szCs w:val="21"/>
        </w:rPr>
        <w:t xml:space="preserve">III. Zagrożenie pożarem, wybuchem i zatruciem . ................................................................................. </w:t>
      </w:r>
      <w:r w:rsidR="00333D38">
        <w:rPr>
          <w:sz w:val="21"/>
          <w:szCs w:val="21"/>
        </w:rPr>
        <w:t>5</w:t>
      </w:r>
    </w:p>
    <w:p w:rsidR="00935331" w:rsidRPr="004555C8" w:rsidRDefault="00935331" w:rsidP="00935331">
      <w:pPr>
        <w:spacing w:line="240" w:lineRule="auto"/>
        <w:rPr>
          <w:sz w:val="21"/>
          <w:szCs w:val="21"/>
        </w:rPr>
      </w:pPr>
      <w:r w:rsidRPr="004555C8">
        <w:rPr>
          <w:sz w:val="21"/>
          <w:szCs w:val="21"/>
        </w:rPr>
        <w:t xml:space="preserve">IV. Obecność na terenie szkoły osób niepożądanych lub zwierząt zagrażających bezpieczeństwu. .... </w:t>
      </w:r>
      <w:r w:rsidR="00333D38">
        <w:rPr>
          <w:sz w:val="21"/>
          <w:szCs w:val="21"/>
        </w:rPr>
        <w:t>5</w:t>
      </w:r>
    </w:p>
    <w:p w:rsidR="00935331" w:rsidRPr="004555C8" w:rsidRDefault="00935331" w:rsidP="00935331">
      <w:pPr>
        <w:spacing w:line="240" w:lineRule="auto"/>
        <w:rPr>
          <w:sz w:val="21"/>
          <w:szCs w:val="21"/>
        </w:rPr>
      </w:pPr>
      <w:r w:rsidRPr="004555C8">
        <w:rPr>
          <w:sz w:val="21"/>
          <w:szCs w:val="21"/>
        </w:rPr>
        <w:t xml:space="preserve">V. Uszkodzenie lub zniszczenie mienia szkolnego. ............................................................................... </w:t>
      </w:r>
      <w:r w:rsidR="00333D38">
        <w:rPr>
          <w:sz w:val="21"/>
          <w:szCs w:val="21"/>
        </w:rPr>
        <w:t>6</w:t>
      </w:r>
    </w:p>
    <w:p w:rsidR="00935331" w:rsidRPr="004555C8" w:rsidRDefault="00935331" w:rsidP="00935331">
      <w:pPr>
        <w:spacing w:line="240" w:lineRule="auto"/>
        <w:rPr>
          <w:sz w:val="21"/>
          <w:szCs w:val="21"/>
        </w:rPr>
      </w:pPr>
      <w:r w:rsidRPr="004555C8">
        <w:rPr>
          <w:sz w:val="21"/>
          <w:szCs w:val="21"/>
        </w:rPr>
        <w:t xml:space="preserve">VI. Kradzieże na terenie szkoły. ............................................................................................................ </w:t>
      </w:r>
      <w:r w:rsidR="00333D38">
        <w:rPr>
          <w:sz w:val="21"/>
          <w:szCs w:val="21"/>
        </w:rPr>
        <w:t>6</w:t>
      </w:r>
    </w:p>
    <w:p w:rsidR="00935331" w:rsidRPr="004555C8" w:rsidRDefault="00935331" w:rsidP="00935331">
      <w:pPr>
        <w:spacing w:line="240" w:lineRule="auto"/>
        <w:rPr>
          <w:sz w:val="21"/>
          <w:szCs w:val="21"/>
        </w:rPr>
      </w:pPr>
      <w:r w:rsidRPr="004555C8">
        <w:rPr>
          <w:sz w:val="21"/>
          <w:szCs w:val="21"/>
        </w:rPr>
        <w:t xml:space="preserve">VII. Niebezpieczne narzędzia, przedmioty i substancje w posiadaniu ucznia w szkole ........................ </w:t>
      </w:r>
      <w:r w:rsidR="00333D38">
        <w:rPr>
          <w:sz w:val="21"/>
          <w:szCs w:val="21"/>
        </w:rPr>
        <w:t>7</w:t>
      </w:r>
    </w:p>
    <w:p w:rsidR="00935331" w:rsidRPr="004555C8" w:rsidRDefault="00935331" w:rsidP="00935331">
      <w:pPr>
        <w:spacing w:line="240" w:lineRule="auto"/>
        <w:rPr>
          <w:sz w:val="21"/>
          <w:szCs w:val="21"/>
        </w:rPr>
      </w:pPr>
      <w:r w:rsidRPr="004555C8">
        <w:rPr>
          <w:sz w:val="21"/>
          <w:szCs w:val="21"/>
        </w:rPr>
        <w:t>VIII. Nagła niedyspozycja zdrowotna ucznia .......................................................................................</w:t>
      </w:r>
      <w:r w:rsidR="004555C8">
        <w:rPr>
          <w:sz w:val="21"/>
          <w:szCs w:val="21"/>
        </w:rPr>
        <w:t>.</w:t>
      </w:r>
      <w:r w:rsidRPr="004555C8">
        <w:rPr>
          <w:sz w:val="21"/>
          <w:szCs w:val="21"/>
        </w:rPr>
        <w:t xml:space="preserve">. </w:t>
      </w:r>
      <w:r w:rsidR="00333D38">
        <w:rPr>
          <w:sz w:val="21"/>
          <w:szCs w:val="21"/>
        </w:rPr>
        <w:t>7</w:t>
      </w:r>
    </w:p>
    <w:p w:rsidR="00935331" w:rsidRPr="004555C8" w:rsidRDefault="00935331" w:rsidP="00935331">
      <w:pPr>
        <w:spacing w:line="240" w:lineRule="auto"/>
        <w:rPr>
          <w:sz w:val="21"/>
          <w:szCs w:val="21"/>
        </w:rPr>
      </w:pPr>
      <w:r w:rsidRPr="004555C8">
        <w:rPr>
          <w:sz w:val="21"/>
          <w:szCs w:val="21"/>
        </w:rPr>
        <w:t xml:space="preserve">IX. Wypadek, któremu uległ uczeń podczas zajęć szkolnych . .............................................................. </w:t>
      </w:r>
      <w:r w:rsidR="00333D38">
        <w:rPr>
          <w:sz w:val="21"/>
          <w:szCs w:val="21"/>
        </w:rPr>
        <w:t>8</w:t>
      </w:r>
    </w:p>
    <w:p w:rsidR="00935331" w:rsidRPr="004555C8" w:rsidRDefault="00935331" w:rsidP="00935331">
      <w:pPr>
        <w:spacing w:line="240" w:lineRule="auto"/>
        <w:rPr>
          <w:sz w:val="21"/>
          <w:szCs w:val="21"/>
        </w:rPr>
      </w:pPr>
      <w:r w:rsidRPr="004555C8">
        <w:rPr>
          <w:sz w:val="21"/>
          <w:szCs w:val="21"/>
        </w:rPr>
        <w:t xml:space="preserve">X. Udzielanie uczniom pierwszej pomocy przedlekarskiej. ................................................................... </w:t>
      </w:r>
      <w:r w:rsidR="00333D38">
        <w:rPr>
          <w:sz w:val="21"/>
          <w:szCs w:val="21"/>
        </w:rPr>
        <w:t>9</w:t>
      </w:r>
    </w:p>
    <w:p w:rsidR="00935331" w:rsidRPr="004555C8" w:rsidRDefault="00935331" w:rsidP="00935331">
      <w:pPr>
        <w:spacing w:line="240" w:lineRule="auto"/>
        <w:rPr>
          <w:sz w:val="21"/>
          <w:szCs w:val="21"/>
        </w:rPr>
      </w:pPr>
      <w:r w:rsidRPr="004555C8">
        <w:rPr>
          <w:sz w:val="21"/>
          <w:szCs w:val="21"/>
        </w:rPr>
        <w:t xml:space="preserve">XI. Wagary, powtarzające się nieusprawiedliwione nieobecności na lekcjach . ................................... </w:t>
      </w:r>
      <w:r w:rsidR="00333D38">
        <w:rPr>
          <w:sz w:val="21"/>
          <w:szCs w:val="21"/>
        </w:rPr>
        <w:t>9</w:t>
      </w:r>
    </w:p>
    <w:p w:rsidR="00935331" w:rsidRPr="004555C8" w:rsidRDefault="00935331" w:rsidP="00935331">
      <w:pPr>
        <w:spacing w:line="240" w:lineRule="auto"/>
        <w:rPr>
          <w:sz w:val="21"/>
          <w:szCs w:val="21"/>
        </w:rPr>
      </w:pPr>
      <w:r w:rsidRPr="004555C8">
        <w:rPr>
          <w:sz w:val="21"/>
          <w:szCs w:val="21"/>
        </w:rPr>
        <w:t xml:space="preserve">XII. Oddalenie się ucznia od grupy w czasie wycieczki/ imprezy szkolnej . ........................................... </w:t>
      </w:r>
      <w:r w:rsidR="00333D38">
        <w:rPr>
          <w:sz w:val="21"/>
          <w:szCs w:val="21"/>
        </w:rPr>
        <w:t>10</w:t>
      </w:r>
    </w:p>
    <w:p w:rsidR="00935331" w:rsidRPr="004555C8" w:rsidRDefault="00935331" w:rsidP="00935331">
      <w:pPr>
        <w:spacing w:line="240" w:lineRule="auto"/>
        <w:rPr>
          <w:sz w:val="21"/>
          <w:szCs w:val="21"/>
        </w:rPr>
      </w:pPr>
      <w:r w:rsidRPr="004555C8">
        <w:rPr>
          <w:sz w:val="21"/>
          <w:szCs w:val="21"/>
        </w:rPr>
        <w:t>XIII. Palenie papierosów (w tym papierosów elektronicznych) na terenie szkoły...............................</w:t>
      </w:r>
      <w:r w:rsidR="004555C8">
        <w:rPr>
          <w:sz w:val="21"/>
          <w:szCs w:val="21"/>
        </w:rPr>
        <w:t xml:space="preserve">.. </w:t>
      </w:r>
      <w:r w:rsidR="00333D38">
        <w:rPr>
          <w:sz w:val="21"/>
          <w:szCs w:val="21"/>
        </w:rPr>
        <w:t>10</w:t>
      </w:r>
    </w:p>
    <w:p w:rsidR="00935331" w:rsidRPr="004555C8" w:rsidRDefault="00935331" w:rsidP="00935331">
      <w:pPr>
        <w:spacing w:line="240" w:lineRule="auto"/>
        <w:rPr>
          <w:sz w:val="21"/>
          <w:szCs w:val="21"/>
        </w:rPr>
      </w:pPr>
      <w:r w:rsidRPr="004555C8">
        <w:rPr>
          <w:sz w:val="21"/>
          <w:szCs w:val="21"/>
        </w:rPr>
        <w:t>XIV. Uczeń pod wpływem alkoholu bądź środków psychoaktywnych. ............................................... 1</w:t>
      </w:r>
      <w:r w:rsidR="00333D38">
        <w:rPr>
          <w:sz w:val="21"/>
          <w:szCs w:val="21"/>
        </w:rPr>
        <w:t>1</w:t>
      </w:r>
    </w:p>
    <w:p w:rsidR="00935331" w:rsidRPr="004555C8" w:rsidRDefault="00935331" w:rsidP="00935331">
      <w:pPr>
        <w:spacing w:line="240" w:lineRule="auto"/>
        <w:rPr>
          <w:sz w:val="21"/>
          <w:szCs w:val="21"/>
        </w:rPr>
      </w:pPr>
      <w:r w:rsidRPr="004555C8">
        <w:rPr>
          <w:sz w:val="21"/>
          <w:szCs w:val="21"/>
        </w:rPr>
        <w:t>XV. Informacja, że uczeń niepełnoletni przejawia zachowania świadczące o</w:t>
      </w:r>
      <w:r w:rsidR="00333D38">
        <w:rPr>
          <w:sz w:val="21"/>
          <w:szCs w:val="21"/>
        </w:rPr>
        <w:t xml:space="preserve"> demoralizacji . ............ 11</w:t>
      </w:r>
    </w:p>
    <w:p w:rsidR="00935331" w:rsidRPr="004555C8" w:rsidRDefault="00935331" w:rsidP="00935331">
      <w:pPr>
        <w:spacing w:line="240" w:lineRule="auto"/>
        <w:rPr>
          <w:sz w:val="21"/>
          <w:szCs w:val="21"/>
        </w:rPr>
      </w:pPr>
      <w:r w:rsidRPr="004555C8">
        <w:rPr>
          <w:sz w:val="21"/>
          <w:szCs w:val="21"/>
        </w:rPr>
        <w:t>XVI. Nauczyciel podejrzewa, że uczeń posiada przy sobie substancję przypominającą narkotyk. ....</w:t>
      </w:r>
      <w:r w:rsidR="004555C8">
        <w:rPr>
          <w:sz w:val="21"/>
          <w:szCs w:val="21"/>
        </w:rPr>
        <w:t xml:space="preserve"> </w:t>
      </w:r>
      <w:r w:rsidR="00333D38">
        <w:rPr>
          <w:sz w:val="21"/>
          <w:szCs w:val="21"/>
        </w:rPr>
        <w:t xml:space="preserve"> 12</w:t>
      </w:r>
    </w:p>
    <w:p w:rsidR="00935331" w:rsidRPr="004555C8" w:rsidRDefault="00935331" w:rsidP="00935331">
      <w:pPr>
        <w:spacing w:line="240" w:lineRule="auto"/>
        <w:rPr>
          <w:sz w:val="21"/>
          <w:szCs w:val="21"/>
        </w:rPr>
      </w:pPr>
      <w:r w:rsidRPr="004555C8">
        <w:rPr>
          <w:sz w:val="21"/>
          <w:szCs w:val="21"/>
        </w:rPr>
        <w:t>XVII. Zakłócanie toku lekcji przez ucznia. ............................................................................................ 1</w:t>
      </w:r>
      <w:r w:rsidR="00333D38">
        <w:rPr>
          <w:sz w:val="21"/>
          <w:szCs w:val="21"/>
        </w:rPr>
        <w:t>2</w:t>
      </w:r>
    </w:p>
    <w:p w:rsidR="00935331" w:rsidRPr="004555C8" w:rsidRDefault="00935331" w:rsidP="00935331">
      <w:pPr>
        <w:spacing w:line="240" w:lineRule="auto"/>
        <w:rPr>
          <w:sz w:val="21"/>
          <w:szCs w:val="21"/>
        </w:rPr>
      </w:pPr>
      <w:r w:rsidRPr="004555C8">
        <w:rPr>
          <w:sz w:val="21"/>
          <w:szCs w:val="21"/>
        </w:rPr>
        <w:t>XVIII. Akty przemocy i agresji w szkole. ..................................................................</w:t>
      </w:r>
      <w:r w:rsidR="00333D38">
        <w:rPr>
          <w:sz w:val="21"/>
          <w:szCs w:val="21"/>
        </w:rPr>
        <w:t>............................. 13</w:t>
      </w:r>
    </w:p>
    <w:p w:rsidR="00935331" w:rsidRPr="004555C8" w:rsidRDefault="00935331" w:rsidP="00935331">
      <w:pPr>
        <w:spacing w:line="240" w:lineRule="auto"/>
        <w:rPr>
          <w:sz w:val="21"/>
          <w:szCs w:val="21"/>
        </w:rPr>
      </w:pPr>
      <w:r w:rsidRPr="004555C8">
        <w:rPr>
          <w:sz w:val="21"/>
          <w:szCs w:val="21"/>
        </w:rPr>
        <w:t>XIX. Postępowanie wobec ofiar przemocy fizycznej i psychicznej w rodzinie. ....</w:t>
      </w:r>
      <w:r w:rsidR="004555C8">
        <w:rPr>
          <w:sz w:val="21"/>
          <w:szCs w:val="21"/>
        </w:rPr>
        <w:t xml:space="preserve">................................ </w:t>
      </w:r>
      <w:r w:rsidR="00333D38">
        <w:rPr>
          <w:sz w:val="21"/>
          <w:szCs w:val="21"/>
        </w:rPr>
        <w:t>1</w:t>
      </w:r>
      <w:r w:rsidR="00A35331">
        <w:rPr>
          <w:sz w:val="21"/>
          <w:szCs w:val="21"/>
        </w:rPr>
        <w:t>4</w:t>
      </w:r>
    </w:p>
    <w:p w:rsidR="00935331" w:rsidRPr="004555C8" w:rsidRDefault="00935331" w:rsidP="00935331">
      <w:pPr>
        <w:spacing w:line="240" w:lineRule="auto"/>
        <w:rPr>
          <w:sz w:val="21"/>
          <w:szCs w:val="21"/>
        </w:rPr>
      </w:pPr>
      <w:r w:rsidRPr="004555C8">
        <w:rPr>
          <w:sz w:val="21"/>
          <w:szCs w:val="21"/>
        </w:rPr>
        <w:t>XX. Cyberprzemoc - przemoc z użyciem technologii informacyjnych i komunikacyjnych...................</w:t>
      </w:r>
      <w:r w:rsidR="004555C8">
        <w:rPr>
          <w:sz w:val="21"/>
          <w:szCs w:val="21"/>
        </w:rPr>
        <w:t xml:space="preserve"> </w:t>
      </w:r>
      <w:r w:rsidRPr="004555C8">
        <w:rPr>
          <w:sz w:val="21"/>
          <w:szCs w:val="21"/>
        </w:rPr>
        <w:t>1</w:t>
      </w:r>
      <w:r w:rsidR="00A35331">
        <w:rPr>
          <w:sz w:val="21"/>
          <w:szCs w:val="21"/>
        </w:rPr>
        <w:t>5</w:t>
      </w:r>
    </w:p>
    <w:p w:rsidR="00935331" w:rsidRPr="004555C8" w:rsidRDefault="00935331" w:rsidP="00935331">
      <w:pPr>
        <w:spacing w:line="240" w:lineRule="auto"/>
        <w:rPr>
          <w:sz w:val="21"/>
          <w:szCs w:val="21"/>
        </w:rPr>
      </w:pPr>
      <w:r w:rsidRPr="004555C8">
        <w:rPr>
          <w:sz w:val="21"/>
          <w:szCs w:val="21"/>
        </w:rPr>
        <w:t>XXI. Zasady korzystania z telefonów komórkowych i innych ur</w:t>
      </w:r>
      <w:r w:rsidR="004555C8" w:rsidRPr="004555C8">
        <w:rPr>
          <w:sz w:val="21"/>
          <w:szCs w:val="21"/>
        </w:rPr>
        <w:t xml:space="preserve">ządzeń multimedialnych na terenie </w:t>
      </w:r>
      <w:r w:rsidR="004555C8" w:rsidRPr="004555C8">
        <w:rPr>
          <w:sz w:val="21"/>
          <w:szCs w:val="21"/>
        </w:rPr>
        <w:br/>
        <w:t xml:space="preserve">        szkoły ……………………………………………………………………………………………………………………………………</w:t>
      </w:r>
      <w:r w:rsidR="004555C8">
        <w:rPr>
          <w:sz w:val="21"/>
          <w:szCs w:val="21"/>
        </w:rPr>
        <w:t xml:space="preserve">. </w:t>
      </w:r>
      <w:r w:rsidR="00A35331">
        <w:rPr>
          <w:sz w:val="21"/>
          <w:szCs w:val="21"/>
        </w:rPr>
        <w:t>17</w:t>
      </w:r>
    </w:p>
    <w:p w:rsidR="00935331" w:rsidRPr="004555C8" w:rsidRDefault="00935331" w:rsidP="00935331">
      <w:pPr>
        <w:spacing w:line="240" w:lineRule="auto"/>
        <w:rPr>
          <w:sz w:val="21"/>
          <w:szCs w:val="21"/>
        </w:rPr>
      </w:pPr>
      <w:r w:rsidRPr="004555C8">
        <w:rPr>
          <w:sz w:val="21"/>
          <w:szCs w:val="21"/>
        </w:rPr>
        <w:t>XXII. Policja dokonuje zatrzymania nieletniego sprawcy czynu karalnego w szkole. ....</w:t>
      </w:r>
      <w:r w:rsidR="00A35331">
        <w:rPr>
          <w:sz w:val="21"/>
          <w:szCs w:val="21"/>
        </w:rPr>
        <w:t>...................... 17</w:t>
      </w:r>
    </w:p>
    <w:p w:rsidR="00935331" w:rsidRPr="004555C8" w:rsidRDefault="00935331" w:rsidP="004555C8">
      <w:pPr>
        <w:spacing w:line="240" w:lineRule="auto"/>
        <w:rPr>
          <w:sz w:val="21"/>
          <w:szCs w:val="21"/>
        </w:rPr>
      </w:pPr>
      <w:r w:rsidRPr="004555C8">
        <w:rPr>
          <w:sz w:val="21"/>
          <w:szCs w:val="21"/>
        </w:rPr>
        <w:t xml:space="preserve">XXIII. Postępowanie w przypadku uzyskania informacji o popełnieniu przestępstwa ściganego </w:t>
      </w:r>
      <w:r w:rsidR="004555C8">
        <w:rPr>
          <w:sz w:val="21"/>
          <w:szCs w:val="21"/>
        </w:rPr>
        <w:br/>
        <w:t xml:space="preserve">         </w:t>
      </w:r>
      <w:r w:rsidRPr="004555C8">
        <w:rPr>
          <w:sz w:val="21"/>
          <w:szCs w:val="21"/>
        </w:rPr>
        <w:t>z</w:t>
      </w:r>
      <w:r w:rsidR="004555C8">
        <w:rPr>
          <w:sz w:val="21"/>
          <w:szCs w:val="21"/>
        </w:rPr>
        <w:t xml:space="preserve"> </w:t>
      </w:r>
      <w:r w:rsidRPr="004555C8">
        <w:rPr>
          <w:sz w:val="21"/>
          <w:szCs w:val="21"/>
        </w:rPr>
        <w:t>urzędu na terenie placówki oświatowej. ...........................................................</w:t>
      </w:r>
      <w:r w:rsidR="004555C8">
        <w:rPr>
          <w:sz w:val="21"/>
          <w:szCs w:val="21"/>
        </w:rPr>
        <w:t xml:space="preserve">...................... </w:t>
      </w:r>
      <w:r w:rsidR="00A35331">
        <w:rPr>
          <w:sz w:val="21"/>
          <w:szCs w:val="21"/>
        </w:rPr>
        <w:t xml:space="preserve"> 18</w:t>
      </w:r>
    </w:p>
    <w:p w:rsidR="00935331" w:rsidRPr="004555C8" w:rsidRDefault="00935331" w:rsidP="00935331">
      <w:pPr>
        <w:spacing w:line="240" w:lineRule="auto"/>
        <w:rPr>
          <w:sz w:val="21"/>
          <w:szCs w:val="21"/>
        </w:rPr>
      </w:pPr>
      <w:r w:rsidRPr="004555C8">
        <w:rPr>
          <w:sz w:val="21"/>
          <w:szCs w:val="21"/>
        </w:rPr>
        <w:t xml:space="preserve">XXIV. Ujawnienie przestępstwa ściganego na wniosek pokrzywdzonego na </w:t>
      </w:r>
      <w:r w:rsidR="00A35331">
        <w:rPr>
          <w:sz w:val="21"/>
          <w:szCs w:val="21"/>
        </w:rPr>
        <w:t>terenie szkoły. ............. 19</w:t>
      </w:r>
    </w:p>
    <w:p w:rsidR="00935331" w:rsidRPr="004555C8" w:rsidRDefault="00935331" w:rsidP="00935331">
      <w:pPr>
        <w:spacing w:line="240" w:lineRule="auto"/>
        <w:rPr>
          <w:sz w:val="21"/>
          <w:szCs w:val="21"/>
        </w:rPr>
      </w:pPr>
      <w:r w:rsidRPr="004555C8">
        <w:rPr>
          <w:sz w:val="21"/>
          <w:szCs w:val="21"/>
        </w:rPr>
        <w:t>XXV. Zamach samobójczy ucznia . ..........................................................................</w:t>
      </w:r>
      <w:r w:rsidR="00A35331">
        <w:rPr>
          <w:sz w:val="21"/>
          <w:szCs w:val="21"/>
        </w:rPr>
        <w:t>............................. 20</w:t>
      </w:r>
    </w:p>
    <w:p w:rsidR="00935331" w:rsidRPr="004555C8" w:rsidRDefault="00935331" w:rsidP="00935331">
      <w:pPr>
        <w:spacing w:line="240" w:lineRule="auto"/>
        <w:rPr>
          <w:sz w:val="21"/>
          <w:szCs w:val="21"/>
        </w:rPr>
      </w:pPr>
      <w:r w:rsidRPr="004555C8">
        <w:rPr>
          <w:sz w:val="21"/>
          <w:szCs w:val="21"/>
        </w:rPr>
        <w:t>XXVI. Żałoba po śmierci ucznia. ..........................................................................................................</w:t>
      </w:r>
      <w:r w:rsidR="004555C8">
        <w:rPr>
          <w:sz w:val="21"/>
          <w:szCs w:val="21"/>
        </w:rPr>
        <w:t>.</w:t>
      </w:r>
      <w:r w:rsidR="00A35331">
        <w:rPr>
          <w:sz w:val="21"/>
          <w:szCs w:val="21"/>
        </w:rPr>
        <w:t xml:space="preserve"> 21</w:t>
      </w:r>
    </w:p>
    <w:p w:rsidR="00935331" w:rsidRPr="004555C8" w:rsidRDefault="00935331" w:rsidP="00935331">
      <w:pPr>
        <w:spacing w:line="240" w:lineRule="auto"/>
        <w:rPr>
          <w:sz w:val="21"/>
          <w:szCs w:val="21"/>
        </w:rPr>
      </w:pPr>
      <w:r w:rsidRPr="004555C8">
        <w:rPr>
          <w:sz w:val="21"/>
          <w:szCs w:val="21"/>
        </w:rPr>
        <w:t>XXVII. Konieczność powiadomienia rodziców o śmierci ucznia w czasie zaję</w:t>
      </w:r>
      <w:r w:rsidR="004555C8">
        <w:rPr>
          <w:sz w:val="21"/>
          <w:szCs w:val="21"/>
        </w:rPr>
        <w:t xml:space="preserve">ć szkolnych . ................. </w:t>
      </w:r>
      <w:r w:rsidR="00A35331">
        <w:rPr>
          <w:sz w:val="21"/>
          <w:szCs w:val="21"/>
        </w:rPr>
        <w:t>21</w:t>
      </w:r>
    </w:p>
    <w:p w:rsidR="00935331" w:rsidRPr="004555C8" w:rsidRDefault="00935331" w:rsidP="00935331">
      <w:pPr>
        <w:spacing w:line="240" w:lineRule="auto"/>
        <w:rPr>
          <w:sz w:val="21"/>
          <w:szCs w:val="21"/>
        </w:rPr>
      </w:pPr>
      <w:r w:rsidRPr="004555C8">
        <w:rPr>
          <w:sz w:val="21"/>
          <w:szCs w:val="21"/>
        </w:rPr>
        <w:t>XXVIII. Epizod psychotyczny ucznia. ...................................................................................................</w:t>
      </w:r>
      <w:r w:rsidR="004555C8">
        <w:rPr>
          <w:sz w:val="21"/>
          <w:szCs w:val="21"/>
        </w:rPr>
        <w:t>.</w:t>
      </w:r>
      <w:r w:rsidR="00A35331">
        <w:rPr>
          <w:sz w:val="21"/>
          <w:szCs w:val="21"/>
        </w:rPr>
        <w:t xml:space="preserve"> 23</w:t>
      </w:r>
    </w:p>
    <w:p w:rsidR="00935331" w:rsidRPr="004555C8" w:rsidRDefault="00935331" w:rsidP="00935331">
      <w:pPr>
        <w:spacing w:line="240" w:lineRule="auto"/>
        <w:rPr>
          <w:sz w:val="21"/>
          <w:szCs w:val="21"/>
        </w:rPr>
      </w:pPr>
      <w:r w:rsidRPr="004555C8">
        <w:rPr>
          <w:sz w:val="21"/>
          <w:szCs w:val="21"/>
        </w:rPr>
        <w:t xml:space="preserve">XXIX. Incydent bombowy..................................................................................................................... </w:t>
      </w:r>
      <w:r w:rsidR="00A35331">
        <w:rPr>
          <w:sz w:val="21"/>
          <w:szCs w:val="21"/>
        </w:rPr>
        <w:t>24</w:t>
      </w:r>
    </w:p>
    <w:p w:rsidR="00935331" w:rsidRPr="00FF7FDD" w:rsidRDefault="00935331" w:rsidP="00935331">
      <w:pPr>
        <w:spacing w:line="240" w:lineRule="auto"/>
        <w:rPr>
          <w:b/>
        </w:rPr>
      </w:pPr>
      <w:r w:rsidRPr="004555C8">
        <w:rPr>
          <w:sz w:val="21"/>
          <w:szCs w:val="21"/>
        </w:rPr>
        <w:br w:type="column"/>
      </w:r>
      <w:r w:rsidRPr="00FF7FDD">
        <w:rPr>
          <w:b/>
        </w:rPr>
        <w:lastRenderedPageBreak/>
        <w:t>I. Podstawa prawna:</w:t>
      </w:r>
    </w:p>
    <w:p w:rsidR="00935331" w:rsidRDefault="00935331" w:rsidP="00FF7FDD">
      <w:pPr>
        <w:spacing w:after="0"/>
      </w:pPr>
      <w:r>
        <w:t>1. Ustawa z dnia 26 października 1982r. o postępowaniu w sprawach nieletnich</w:t>
      </w:r>
    </w:p>
    <w:p w:rsidR="00935331" w:rsidRDefault="00935331" w:rsidP="00FF7FDD">
      <w:pPr>
        <w:spacing w:after="0"/>
      </w:pPr>
      <w:r>
        <w:t>(Dz. U. z 2016 r. poz. 1654 oraz z 2017 r. poz. 773 ze zmianami).</w:t>
      </w:r>
    </w:p>
    <w:p w:rsidR="00935331" w:rsidRDefault="00935331" w:rsidP="00FF7FDD">
      <w:pPr>
        <w:spacing w:after="0"/>
      </w:pPr>
      <w:r>
        <w:t>2. Ustawa z dnia 26 października 1982r. o wychowaniu w trzeźwości i przeciwdziałaniu alkoholizmowi</w:t>
      </w:r>
    </w:p>
    <w:p w:rsidR="00935331" w:rsidRDefault="00935331" w:rsidP="00FF7FDD">
      <w:pPr>
        <w:spacing w:after="0"/>
      </w:pPr>
      <w:r>
        <w:t>(Dz. U. z 2016 r. poz. 487 ze zmianami).</w:t>
      </w:r>
    </w:p>
    <w:p w:rsidR="00935331" w:rsidRDefault="00935331" w:rsidP="00FF7FDD">
      <w:pPr>
        <w:spacing w:after="0"/>
      </w:pPr>
      <w:r>
        <w:t>3. Ustawa z dnia 29 lipca 2005r. o przeciwdziałaniu narkomanii</w:t>
      </w:r>
    </w:p>
    <w:p w:rsidR="00935331" w:rsidRDefault="00935331" w:rsidP="00FF7FDD">
      <w:pPr>
        <w:spacing w:after="0"/>
      </w:pPr>
      <w:r>
        <w:t>(Dz. U. z 2017 r. poz. 783 i 1458 ze zmianami).</w:t>
      </w:r>
    </w:p>
    <w:p w:rsidR="00935331" w:rsidRDefault="00935331" w:rsidP="00FF7FDD">
      <w:pPr>
        <w:spacing w:after="0"/>
      </w:pPr>
      <w:r>
        <w:t>4. Ustawa z dnia 7 września 1991r. o systemie oświaty</w:t>
      </w:r>
    </w:p>
    <w:p w:rsidR="00935331" w:rsidRDefault="00935331" w:rsidP="00FF7FDD">
      <w:pPr>
        <w:spacing w:after="0"/>
      </w:pPr>
      <w:r>
        <w:t>(Dz. U. z 2016 r. poz. 1943, 1954, 1985 i 2169 oraz z 2017 r. poz. 60, 949 i 1292 ze zmianami).</w:t>
      </w:r>
    </w:p>
    <w:p w:rsidR="00935331" w:rsidRDefault="00935331" w:rsidP="00FF7FDD">
      <w:pPr>
        <w:spacing w:after="0"/>
      </w:pPr>
      <w:r>
        <w:t>5. Ustawa z dnia 14 grudnia 2016 r. Prawo oświatowe</w:t>
      </w:r>
    </w:p>
    <w:p w:rsidR="00935331" w:rsidRDefault="00935331" w:rsidP="00FF7FDD">
      <w:pPr>
        <w:spacing w:after="0"/>
      </w:pPr>
      <w:r>
        <w:t>(Dz. U. z 2017 r. poz. 59 i 949 ze zmianami)</w:t>
      </w:r>
    </w:p>
    <w:p w:rsidR="00935331" w:rsidRDefault="00935331" w:rsidP="00FF7FDD">
      <w:pPr>
        <w:spacing w:after="0"/>
      </w:pPr>
      <w:r>
        <w:t>6. Ustawa z dnia 19 sierpnia 1994r. ochronie zdrowia psychicznego</w:t>
      </w:r>
    </w:p>
    <w:p w:rsidR="00935331" w:rsidRDefault="00935331" w:rsidP="00FF7FDD">
      <w:pPr>
        <w:spacing w:after="0"/>
      </w:pPr>
      <w:r>
        <w:t>(Dz. U. z 2017 r. poz. 882 ze zmianami).</w:t>
      </w:r>
    </w:p>
    <w:p w:rsidR="00935331" w:rsidRDefault="00935331" w:rsidP="00FF7FDD">
      <w:pPr>
        <w:spacing w:after="0"/>
      </w:pPr>
      <w:r>
        <w:t>7. Rozporządzenie Ministra Edukacji Narodowej z dnia 30 kwietnia 2013r. w sprawie zasad udzielania</w:t>
      </w:r>
    </w:p>
    <w:p w:rsidR="00935331" w:rsidRDefault="00935331" w:rsidP="00FF7FDD">
      <w:pPr>
        <w:spacing w:after="0"/>
      </w:pPr>
      <w:r>
        <w:t>i organizacji pomocy psychologiczno – pedagogicznej w publicznych przedszkolach, szkołach</w:t>
      </w:r>
    </w:p>
    <w:p w:rsidR="00935331" w:rsidRDefault="00935331" w:rsidP="00FF7FDD">
      <w:pPr>
        <w:spacing w:after="0"/>
      </w:pPr>
      <w:r>
        <w:t>i placówkach.</w:t>
      </w:r>
    </w:p>
    <w:p w:rsidR="00935331" w:rsidRDefault="00935331" w:rsidP="00FF7FDD">
      <w:pPr>
        <w:spacing w:after="0"/>
      </w:pPr>
      <w:r>
        <w:t>(Dz. U. poz. 532 oraz z 2017 r. poz. 1643 ze zmianami).</w:t>
      </w:r>
    </w:p>
    <w:p w:rsidR="00935331" w:rsidRDefault="00935331" w:rsidP="00FF7FDD">
      <w:pPr>
        <w:spacing w:after="0"/>
      </w:pPr>
      <w:r>
        <w:t>8. Rozporządzenie Ministra Edukacji Narodowej z dnia 18 sierpnia 2015r. w sprawie zakresu i form</w:t>
      </w:r>
    </w:p>
    <w:p w:rsidR="00935331" w:rsidRDefault="00935331" w:rsidP="00FF7FDD">
      <w:pPr>
        <w:spacing w:after="0"/>
      </w:pPr>
      <w:r>
        <w:t>prowadzenia w szkołach i placówkach systemu oświaty działalności wychowawczej, edukacyjnej,</w:t>
      </w:r>
    </w:p>
    <w:p w:rsidR="00935331" w:rsidRDefault="00935331" w:rsidP="00FF7FDD">
      <w:pPr>
        <w:spacing w:after="0"/>
      </w:pPr>
      <w:r>
        <w:t>informacyjnej i profilaktycznej w celu przeciwdziałania narkomanii</w:t>
      </w:r>
    </w:p>
    <w:p w:rsidR="00935331" w:rsidRDefault="00935331" w:rsidP="00FF7FDD">
      <w:pPr>
        <w:spacing w:after="0"/>
      </w:pPr>
      <w:r>
        <w:t>(Dz. U. poz. 1249).</w:t>
      </w:r>
    </w:p>
    <w:p w:rsidR="00FF7FDD" w:rsidRDefault="00FF7FDD" w:rsidP="00FF7FDD">
      <w:pPr>
        <w:spacing w:after="0"/>
      </w:pPr>
    </w:p>
    <w:p w:rsidR="00FF7FDD" w:rsidRDefault="00FF7FDD" w:rsidP="00FF7FDD">
      <w:pPr>
        <w:spacing w:after="0"/>
      </w:pPr>
    </w:p>
    <w:p w:rsidR="00935331" w:rsidRPr="00FF7FDD" w:rsidRDefault="00935331" w:rsidP="00FF7FDD">
      <w:pPr>
        <w:spacing w:after="0"/>
        <w:rPr>
          <w:b/>
        </w:rPr>
      </w:pPr>
      <w:r w:rsidRPr="00FF7FDD">
        <w:rPr>
          <w:b/>
        </w:rPr>
        <w:t>II. Postanowienia ogólne:</w:t>
      </w:r>
    </w:p>
    <w:p w:rsidR="00935331" w:rsidRDefault="00935331" w:rsidP="00FF7FDD">
      <w:pPr>
        <w:spacing w:after="0"/>
      </w:pPr>
      <w:r>
        <w:t>Ilekroć mowa w niniejszej procedurze o:</w:t>
      </w:r>
    </w:p>
    <w:p w:rsidR="00935331" w:rsidRDefault="00935331" w:rsidP="00FF7FDD">
      <w:pPr>
        <w:spacing w:after="0"/>
      </w:pPr>
      <w:r>
        <w:t xml:space="preserve">- Szkole – należy przez to rozumieć Zespół </w:t>
      </w:r>
      <w:r w:rsidR="00FF7FDD">
        <w:t>Placówek w Węchadłowie</w:t>
      </w:r>
    </w:p>
    <w:p w:rsidR="00935331" w:rsidRDefault="00935331" w:rsidP="00FF7FDD">
      <w:pPr>
        <w:spacing w:after="0"/>
      </w:pPr>
      <w:r>
        <w:t xml:space="preserve">- Dyrektorze – należy przez to rozumieć dyrektora </w:t>
      </w:r>
      <w:r w:rsidR="00FF7FDD">
        <w:t>Zespołu  Placówek w Węchadłowie</w:t>
      </w:r>
    </w:p>
    <w:p w:rsidR="00935331" w:rsidRDefault="00935331" w:rsidP="00FF7FDD">
      <w:pPr>
        <w:spacing w:after="0"/>
      </w:pPr>
      <w:r>
        <w:t>- Rodzicach – należy przez to rozumieć rodziców (prawnych opiekunów).</w:t>
      </w:r>
    </w:p>
    <w:p w:rsidR="00FF7FDD" w:rsidRDefault="00FF7FDD" w:rsidP="00FF7FDD">
      <w:pPr>
        <w:spacing w:after="0"/>
      </w:pPr>
    </w:p>
    <w:p w:rsidR="00FF7FDD" w:rsidRPr="00FF7FDD" w:rsidRDefault="00FF7FDD" w:rsidP="00935331">
      <w:pPr>
        <w:rPr>
          <w:b/>
        </w:rPr>
      </w:pPr>
      <w:r>
        <w:rPr>
          <w:b/>
        </w:rPr>
        <w:br w:type="column"/>
      </w:r>
      <w:r w:rsidRPr="00FF7FDD">
        <w:rPr>
          <w:b/>
        </w:rPr>
        <w:lastRenderedPageBreak/>
        <w:t>III. Zagrożenie pożarem, wybuchem i zatruciem.</w:t>
      </w:r>
    </w:p>
    <w:p w:rsidR="00935331" w:rsidRDefault="00935331" w:rsidP="00FF7FDD">
      <w:r>
        <w:t>1. Nauczyciel lub inny pracownik szkoły, będący świadkiem zdarzenia, ustala podstawowe</w:t>
      </w:r>
      <w:r w:rsidR="00FF7FDD">
        <w:t xml:space="preserve"> </w:t>
      </w:r>
      <w:r w:rsidR="0039369F">
        <w:t xml:space="preserve">  </w:t>
      </w:r>
      <w:r>
        <w:t>okoliczności zagrożenia i ocenia wstępnie jego możliwe skutki.</w:t>
      </w:r>
    </w:p>
    <w:p w:rsidR="00935331" w:rsidRDefault="00935331" w:rsidP="00FF7FDD">
      <w:r>
        <w:t>2. Nauczyciel lub inny pracownik szkoły podejmuje czynności mające na celu odizolowanie uczniów</w:t>
      </w:r>
      <w:r w:rsidR="00FF7FDD">
        <w:t xml:space="preserve"> </w:t>
      </w:r>
      <w:r>
        <w:t>od źródła zagrożenia i w razie potrzeby udziela pierwszej pomocy osobom uczestniczącym</w:t>
      </w:r>
      <w:r w:rsidR="00FF7FDD">
        <w:t xml:space="preserve"> </w:t>
      </w:r>
      <w:r w:rsidR="004555C8">
        <w:t xml:space="preserve">                 </w:t>
      </w:r>
      <w:r>
        <w:t>w zdarzeniu.</w:t>
      </w:r>
    </w:p>
    <w:p w:rsidR="00935331" w:rsidRDefault="00935331" w:rsidP="00FF7FDD">
      <w:r>
        <w:t>3. Nauczyciel lub inny pracownik szkoły zawiadamia o zdarzeniu dyrektora szkoły.</w:t>
      </w:r>
    </w:p>
    <w:p w:rsidR="00935331" w:rsidRDefault="00935331" w:rsidP="00FF7FDD">
      <w:r>
        <w:t>4. Dyrektor szkoły lub upoważniona przez niego osoba rozpoczyna akcję ewakuacyjną (3 pojedyncze</w:t>
      </w:r>
      <w:r w:rsidR="00FF7FDD">
        <w:t xml:space="preserve"> </w:t>
      </w:r>
      <w:r>
        <w:t>sygnały dzwonka) i zawiadamia o zdarzeniu odpowiednie służby ratunkowe (policję, straż pożarną,</w:t>
      </w:r>
      <w:r w:rsidR="00FF7FDD">
        <w:t xml:space="preserve"> </w:t>
      </w:r>
      <w:r>
        <w:t>pogotowie ratunkowe).</w:t>
      </w:r>
    </w:p>
    <w:p w:rsidR="00935331" w:rsidRDefault="00935331" w:rsidP="00FF7FDD">
      <w:r>
        <w:t>5. Osoby odpowiedzialne (wychowawcy, nauczyciele, pracownicy) organizują ewakuację zgodnie</w:t>
      </w:r>
      <w:r w:rsidR="0039369F">
        <w:br/>
      </w:r>
      <w:r w:rsidR="00FF7FDD">
        <w:t xml:space="preserve"> </w:t>
      </w:r>
      <w:r>
        <w:t>z przepisami BHP i przeciwpożarowymi.</w:t>
      </w:r>
    </w:p>
    <w:p w:rsidR="00C0388D" w:rsidRDefault="00C0388D" w:rsidP="00935331">
      <w:pPr>
        <w:rPr>
          <w:b/>
        </w:rPr>
      </w:pPr>
    </w:p>
    <w:p w:rsidR="00935331" w:rsidRPr="00FF7FDD" w:rsidRDefault="00935331" w:rsidP="00935331">
      <w:pPr>
        <w:rPr>
          <w:b/>
        </w:rPr>
      </w:pPr>
      <w:r w:rsidRPr="00FF7FDD">
        <w:rPr>
          <w:b/>
        </w:rPr>
        <w:t>IV. Obecność na terenie szkoły osób niepożądanych, zachowujących się niewłaściwie lub zwierząt</w:t>
      </w:r>
      <w:r w:rsidR="00FF7FDD" w:rsidRPr="00FF7FDD">
        <w:rPr>
          <w:b/>
        </w:rPr>
        <w:t xml:space="preserve"> </w:t>
      </w:r>
      <w:r w:rsidRPr="00FF7FDD">
        <w:rPr>
          <w:b/>
        </w:rPr>
        <w:t>zagrażających bezpieczeństwu uczniów.</w:t>
      </w:r>
    </w:p>
    <w:p w:rsidR="00935331" w:rsidRPr="00FF7FDD" w:rsidRDefault="00935331" w:rsidP="00935331">
      <w:pPr>
        <w:rPr>
          <w:b/>
        </w:rPr>
      </w:pPr>
      <w:r w:rsidRPr="00FF7FDD">
        <w:rPr>
          <w:b/>
        </w:rPr>
        <w:t>1. Zwierzę bez opieki właściciela na terenie szkoły.</w:t>
      </w:r>
    </w:p>
    <w:p w:rsidR="00935331" w:rsidRDefault="00935331" w:rsidP="00935331">
      <w:r>
        <w:t>a) Nauczyciel lub pracownik szkoły będący świadkiem zdarzenia izoluje uczniów od zwierzęcia</w:t>
      </w:r>
      <w:r w:rsidR="00FF7FDD">
        <w:t xml:space="preserve"> </w:t>
      </w:r>
      <w:r>
        <w:t>(uczniowie nie wychodzą z klasy, a gdy są na boisku na polecenie nauczycieli wracają do budynku</w:t>
      </w:r>
      <w:r w:rsidR="00FF7FDD">
        <w:t xml:space="preserve"> </w:t>
      </w:r>
      <w:r>
        <w:t>szkoły).</w:t>
      </w:r>
    </w:p>
    <w:p w:rsidR="00935331" w:rsidRDefault="00935331" w:rsidP="00935331">
      <w:r>
        <w:t>b) Nauczyciel lub pracownik szkoły będący świadkiem zdarzenia zawiadamia dyrektora szkoły.</w:t>
      </w:r>
    </w:p>
    <w:p w:rsidR="00935331" w:rsidRDefault="00935331" w:rsidP="00935331">
      <w:r>
        <w:t>c) Dyrektor szkoły lub inny pracownik szkoły zawiadamia służby porządkowe oraz organ prowadzący</w:t>
      </w:r>
      <w:r w:rsidR="001E0A31">
        <w:t xml:space="preserve"> </w:t>
      </w:r>
      <w:r>
        <w:t>szkołę.</w:t>
      </w:r>
    </w:p>
    <w:p w:rsidR="00935331" w:rsidRDefault="00935331" w:rsidP="00935331">
      <w:r>
        <w:t>2. Osoby trzecie bezzasadnie przebywające na terenie szkoły lub osoby zachowujące się</w:t>
      </w:r>
      <w:r w:rsidR="00FF7FDD">
        <w:t xml:space="preserve"> </w:t>
      </w:r>
      <w:r>
        <w:t>niewłaściwie na terenie szkoły.</w:t>
      </w:r>
    </w:p>
    <w:p w:rsidR="00935331" w:rsidRDefault="00935331" w:rsidP="00935331">
      <w:r>
        <w:t>a) Nauczyciel lub inny pracownik szkoły, który stwierdził bezzasadny fakt przebywania osoby trzeciej</w:t>
      </w:r>
      <w:r w:rsidR="00FF7FDD">
        <w:t xml:space="preserve"> </w:t>
      </w:r>
      <w:r>
        <w:t>w szkole prosi o opuszczenie jej terenu, a w przypadku odmowy zawiadamia dyrektora szkoły.</w:t>
      </w:r>
    </w:p>
    <w:p w:rsidR="00935331" w:rsidRDefault="00935331" w:rsidP="00935331">
      <w:r>
        <w:t>b) Nauczyciel lub inny pracownik szkoły, który stwierdził niewłaściwe zachowanie osoby trzeciej</w:t>
      </w:r>
      <w:r w:rsidR="00FF7FDD">
        <w:t xml:space="preserve"> </w:t>
      </w:r>
      <w:r>
        <w:t>przebywającej w szkole stosuje słowne upomnienie, a w przypadku braku reakcji prosi o opuszczenie</w:t>
      </w:r>
      <w:r w:rsidR="00FF7FDD">
        <w:t xml:space="preserve"> </w:t>
      </w:r>
      <w:r>
        <w:t>jej terenu i zawiadamia o zdarzeniu dyrektora szkoły.</w:t>
      </w:r>
    </w:p>
    <w:p w:rsidR="00935331" w:rsidRDefault="00935331" w:rsidP="00935331">
      <w:r>
        <w:t>c) W przypadku braku reakcji dyrektor szkoły zawiadamia policję.</w:t>
      </w:r>
    </w:p>
    <w:p w:rsidR="00C0388D" w:rsidRDefault="00C0388D" w:rsidP="00935331">
      <w:pPr>
        <w:rPr>
          <w:b/>
        </w:rPr>
      </w:pPr>
    </w:p>
    <w:p w:rsidR="00C0388D" w:rsidRDefault="00C0388D" w:rsidP="00935331">
      <w:pPr>
        <w:rPr>
          <w:b/>
        </w:rPr>
      </w:pPr>
    </w:p>
    <w:p w:rsidR="00C0388D" w:rsidRDefault="00C0388D" w:rsidP="00935331">
      <w:pPr>
        <w:rPr>
          <w:b/>
        </w:rPr>
      </w:pPr>
    </w:p>
    <w:p w:rsidR="00C0388D" w:rsidRDefault="00C0388D" w:rsidP="00935331">
      <w:pPr>
        <w:rPr>
          <w:b/>
        </w:rPr>
      </w:pPr>
    </w:p>
    <w:p w:rsidR="00935331" w:rsidRPr="00FF7FDD" w:rsidRDefault="00935331" w:rsidP="00935331">
      <w:pPr>
        <w:rPr>
          <w:b/>
        </w:rPr>
      </w:pPr>
      <w:r w:rsidRPr="00FF7FDD">
        <w:rPr>
          <w:b/>
        </w:rPr>
        <w:lastRenderedPageBreak/>
        <w:t>V. Uszkodzenie lub zniszczenie mienia szkolnego</w:t>
      </w:r>
    </w:p>
    <w:p w:rsidR="00935331" w:rsidRDefault="00935331" w:rsidP="00935331">
      <w:r>
        <w:t>1. Nauczyciel lub inny pracownik szkoły będący świadkiem zdarzenia podejmuje interwencję mającą</w:t>
      </w:r>
      <w:r w:rsidR="00FF7FDD">
        <w:t xml:space="preserve"> </w:t>
      </w:r>
      <w:r>
        <w:t>na celu powstrzymanie dalszych działań sprawców, a następnie powiadamia wychowawcę.</w:t>
      </w:r>
    </w:p>
    <w:p w:rsidR="00935331" w:rsidRDefault="00935331" w:rsidP="00935331">
      <w:r>
        <w:t>2. W przypadku braku ustalenia sprawcy, osoba stwierdzająca uszkodzenie mienia ustala</w:t>
      </w:r>
      <w:r w:rsidR="00FF7FDD">
        <w:t xml:space="preserve"> </w:t>
      </w:r>
      <w:r>
        <w:t>podstawowe okoliczności zdarzenia.</w:t>
      </w:r>
    </w:p>
    <w:p w:rsidR="00935331" w:rsidRDefault="00935331" w:rsidP="00935331">
      <w:r>
        <w:t>3. W razie konieczności wychowawca informuje o zdarzeniu dyrektora szkoły.</w:t>
      </w:r>
    </w:p>
    <w:p w:rsidR="00935331" w:rsidRDefault="00935331" w:rsidP="00935331">
      <w:r>
        <w:t>3. Wychowawca, a w przypadku jego nieobecności inny nauczyciel przeprowadza</w:t>
      </w:r>
      <w:r w:rsidR="001F2991">
        <w:t xml:space="preserve"> </w:t>
      </w:r>
      <w:r>
        <w:t>rozmowę dyscyplinującą ze sprawcą zdarzenia, ustala sposób jego ukarania i sporządza notatkę</w:t>
      </w:r>
      <w:r w:rsidR="001F2991">
        <w:t xml:space="preserve"> </w:t>
      </w:r>
      <w:r w:rsidR="0039369F">
        <w:br/>
      </w:r>
      <w:r>
        <w:t>w dokumentacji szkolnej.</w:t>
      </w:r>
    </w:p>
    <w:p w:rsidR="00935331" w:rsidRDefault="00935331" w:rsidP="00935331">
      <w:r>
        <w:t>4. Wychowawca informuje o zdarzeniu rodziców sprawcy.</w:t>
      </w:r>
    </w:p>
    <w:p w:rsidR="00935331" w:rsidRDefault="00935331" w:rsidP="00935331">
      <w:r>
        <w:t>5. W przypadku stwierdzenia dużej szkody wychowawca/nauczyciel</w:t>
      </w:r>
      <w:r w:rsidR="001F2991">
        <w:t xml:space="preserve"> </w:t>
      </w:r>
      <w:r>
        <w:t xml:space="preserve"> w porozumieniu</w:t>
      </w:r>
      <w:r w:rsidR="001F2991">
        <w:t xml:space="preserve"> </w:t>
      </w:r>
      <w:r>
        <w:t>z dyrektorem szkoły podejmuje decyzję o zawiadomieniu policji.</w:t>
      </w:r>
    </w:p>
    <w:p w:rsidR="00C0388D" w:rsidRDefault="00C0388D" w:rsidP="00935331">
      <w:pPr>
        <w:rPr>
          <w:b/>
        </w:rPr>
      </w:pPr>
    </w:p>
    <w:p w:rsidR="00935331" w:rsidRPr="001F2991" w:rsidRDefault="00935331" w:rsidP="00935331">
      <w:pPr>
        <w:rPr>
          <w:b/>
        </w:rPr>
      </w:pPr>
      <w:r w:rsidRPr="001F2991">
        <w:rPr>
          <w:b/>
        </w:rPr>
        <w:t>VI. Kradzieże na terenie szkoły</w:t>
      </w:r>
    </w:p>
    <w:p w:rsidR="00935331" w:rsidRDefault="00935331" w:rsidP="00935331">
      <w:r>
        <w:t>1. Nauczyciel prowadzący zajęcia lub wychowawca, po otrzymaniu informacji od ucznia o kradzieży,</w:t>
      </w:r>
      <w:r w:rsidR="00D23447">
        <w:t xml:space="preserve"> </w:t>
      </w:r>
      <w:r>
        <w:t>przeprowadza z poszkodowanym i świadkami rozmowę w celu ustalenia okoliczności zdarzenia.</w:t>
      </w:r>
    </w:p>
    <w:p w:rsidR="00935331" w:rsidRDefault="00935331" w:rsidP="00935331">
      <w:r>
        <w:t>2. Nauczyciel podejmuje działania zmierzające do zwrotu skradzionego mienia poszkodowanemu.</w:t>
      </w:r>
    </w:p>
    <w:p w:rsidR="00935331" w:rsidRDefault="00935331" w:rsidP="00935331">
      <w:r>
        <w:t>3. Nauczyciel, który podjął wstępną interwencję, przekazuje informację o zdarzeniu wychowawcy</w:t>
      </w:r>
      <w:r w:rsidR="00D23447">
        <w:t xml:space="preserve"> </w:t>
      </w:r>
      <w:r>
        <w:t>klasy poszkodowanego i sprawcy, a w przypadku jego nieobecności dyrektorowi</w:t>
      </w:r>
      <w:r w:rsidR="00D23447">
        <w:t xml:space="preserve"> </w:t>
      </w:r>
      <w:r>
        <w:t>szkoły.</w:t>
      </w:r>
    </w:p>
    <w:p w:rsidR="00935331" w:rsidRDefault="00935331" w:rsidP="00935331">
      <w:r>
        <w:t>4. Wychowawca, jeżeli istni</w:t>
      </w:r>
      <w:r w:rsidR="00E63334">
        <w:t>eje taka konieczność, kontynuuje</w:t>
      </w:r>
      <w:r>
        <w:t xml:space="preserve"> wyjaśnianie okoliczności</w:t>
      </w:r>
      <w:r w:rsidR="0031056E">
        <w:t xml:space="preserve"> </w:t>
      </w:r>
      <w:r>
        <w:t>zdarzenia. Następnie sporządzają notatkę z zaistniałego zdarzenia w dokumentacji szkolnej.</w:t>
      </w:r>
    </w:p>
    <w:p w:rsidR="00935331" w:rsidRDefault="00935331" w:rsidP="00935331">
      <w:r>
        <w:t>5. W sytuacji ujawnienia sprawcy, wychowawca przeprowadza rozmowę ze sprawcą</w:t>
      </w:r>
      <w:r w:rsidR="0031056E">
        <w:t xml:space="preserve"> </w:t>
      </w:r>
      <w:r>
        <w:t>zdarzenia oraz jego rodzicami. Rozmowa obejmuje informacje o ustalonych okolicznościach</w:t>
      </w:r>
      <w:r w:rsidR="0031056E">
        <w:t xml:space="preserve"> </w:t>
      </w:r>
      <w:r>
        <w:t>zdarzenia, ustalenie formy i terminu zwrotu skradzionego mienia oraz sposób ukarania sprawcy.</w:t>
      </w:r>
    </w:p>
    <w:p w:rsidR="00935331" w:rsidRDefault="00935331" w:rsidP="00935331">
      <w:r>
        <w:t>6. Wychowawca przeprowadza rozmowę z poszkodowanym i jego rodzicami,</w:t>
      </w:r>
      <w:r w:rsidR="0031056E">
        <w:t xml:space="preserve"> </w:t>
      </w:r>
      <w:r>
        <w:t>przekazując ustalenia podjęte podczas spotkania ze sprawcą i jego rodzicami.</w:t>
      </w:r>
    </w:p>
    <w:p w:rsidR="00935331" w:rsidRDefault="00935331" w:rsidP="00935331">
      <w:r>
        <w:t>7. W uzasadnionym przypadku wychowawca w porozumieniu z dyrektorem szkoły</w:t>
      </w:r>
      <w:r w:rsidR="0031056E">
        <w:t xml:space="preserve"> </w:t>
      </w:r>
      <w:r>
        <w:t>podejmują decyzję o zawiadomieniu policji. O tym fakcie informują rodziców poszkodowanego</w:t>
      </w:r>
      <w:r w:rsidR="0031056E">
        <w:t xml:space="preserve"> </w:t>
      </w:r>
      <w:r>
        <w:t>i sprawcy.</w:t>
      </w:r>
    </w:p>
    <w:p w:rsidR="0031056E" w:rsidRDefault="00935331" w:rsidP="00935331">
      <w:r>
        <w:t>8. Postanowienia dodatkowe:</w:t>
      </w:r>
    </w:p>
    <w:p w:rsidR="00935331" w:rsidRDefault="00935331" w:rsidP="00935331">
      <w:r>
        <w:t>a) Szkoła nie odpowiada za przedmioty wartościowe, np. telefony komórkowe, biżuterię,</w:t>
      </w:r>
      <w:r w:rsidR="0031056E">
        <w:t xml:space="preserve"> </w:t>
      </w:r>
      <w:r>
        <w:t>odtwarzacze MP3 i MP4, pieniądze, urządzenia teleinformatyczne, rowery itp./.</w:t>
      </w:r>
    </w:p>
    <w:p w:rsidR="0031056E" w:rsidRDefault="00935331" w:rsidP="00935331">
      <w:r>
        <w:t xml:space="preserve">b) Na lekcji wychowania fizycznego rzeczy pozostawione są w </w:t>
      </w:r>
      <w:r w:rsidR="0031056E">
        <w:t>miejscu wskazanym przez nauczyciela prowadzącego zajęcia.</w:t>
      </w:r>
    </w:p>
    <w:p w:rsidR="00C0388D" w:rsidRDefault="00C0388D" w:rsidP="00935331">
      <w:pPr>
        <w:rPr>
          <w:b/>
        </w:rPr>
      </w:pPr>
    </w:p>
    <w:p w:rsidR="00935331" w:rsidRPr="0031056E" w:rsidRDefault="00935331" w:rsidP="00935331">
      <w:pPr>
        <w:rPr>
          <w:b/>
        </w:rPr>
      </w:pPr>
      <w:r w:rsidRPr="0031056E">
        <w:rPr>
          <w:b/>
        </w:rPr>
        <w:lastRenderedPageBreak/>
        <w:t>VII. Niebezpieczne narzędzia, przedmioty i substancje w posiadaniu ucznia w szkole</w:t>
      </w:r>
    </w:p>
    <w:p w:rsidR="00935331" w:rsidRDefault="00935331" w:rsidP="00935331">
      <w:r>
        <w:t>Za przedmioty niebezpieczne uważa się: scyzoryki i noże, ostre nożyczki, duże metalowe sygnety,</w:t>
      </w:r>
      <w:r w:rsidR="00E63334">
        <w:t xml:space="preserve"> </w:t>
      </w:r>
      <w:r>
        <w:t>łańcuchy</w:t>
      </w:r>
      <w:r w:rsidR="00E63334">
        <w:t>, szpikulce, kije, lasery, gaz,</w:t>
      </w:r>
      <w:r w:rsidR="007838C1">
        <w:t xml:space="preserve"> </w:t>
      </w:r>
      <w:r w:rsidR="00E63334">
        <w:t>repliki</w:t>
      </w:r>
      <w:r>
        <w:t xml:space="preserve"> broni, pałki gumowe lub plastikowe oraz inne</w:t>
      </w:r>
      <w:r w:rsidR="00E63334">
        <w:t xml:space="preserve"> </w:t>
      </w:r>
      <w:r>
        <w:t>niebezpieczne przedmioty, substancje chemiczne łatwopalne, wybuchowe i żrące, narkotyki, alkohol,</w:t>
      </w:r>
      <w:r w:rsidR="00E63334">
        <w:t xml:space="preserve"> </w:t>
      </w:r>
      <w:r>
        <w:t>nikotynę, leki psychotropowe, tzw. „dopalacze”.</w:t>
      </w:r>
    </w:p>
    <w:p w:rsidR="00935331" w:rsidRDefault="00935331" w:rsidP="00935331">
      <w:r>
        <w:t>1. Nauczyciel lub inny pracownik szkoły, który jest świadkiem posiadania przez ucznia</w:t>
      </w:r>
      <w:r w:rsidR="00E63334">
        <w:t xml:space="preserve"> </w:t>
      </w:r>
      <w:r>
        <w:t>niedozwolonego narzędzia lub substancji, nakłania go do oddania niebezpiecznego przedmiotu i</w:t>
      </w:r>
      <w:r w:rsidR="00E63334">
        <w:t xml:space="preserve"> </w:t>
      </w:r>
      <w:r>
        <w:t xml:space="preserve">podejmuje działanie zmierzające do jego zabezpieczenia (zachowując środki ostrożności deponuje </w:t>
      </w:r>
      <w:r w:rsidR="0039369F">
        <w:br/>
      </w:r>
      <w:r>
        <w:t>w</w:t>
      </w:r>
      <w:r w:rsidR="00E63334">
        <w:t xml:space="preserve"> </w:t>
      </w:r>
      <w:r>
        <w:t>sekretariacie, gabinecie dyrektora lub zabezpiecza pomieszczenie, w którym znajduje się przedmiot</w:t>
      </w:r>
      <w:r w:rsidR="00E63334">
        <w:t xml:space="preserve"> </w:t>
      </w:r>
      <w:r>
        <w:t>przed dostępem innych uczniów).</w:t>
      </w:r>
    </w:p>
    <w:p w:rsidR="00935331" w:rsidRDefault="00935331" w:rsidP="00935331">
      <w:r>
        <w:t>2. Jeżeli uczeń nie chce oddać przedmiotu lub substancji nauczyciel interweniujący natychmiast</w:t>
      </w:r>
      <w:r w:rsidR="00E63334">
        <w:t xml:space="preserve"> </w:t>
      </w:r>
      <w:r>
        <w:t>powiadamia dyrektora szkoły, a w uzasadnionych sytuacjach policję.</w:t>
      </w:r>
    </w:p>
    <w:p w:rsidR="00935331" w:rsidRDefault="00935331" w:rsidP="00935331">
      <w:r>
        <w:t>3. Wychowawca/nauczyciel</w:t>
      </w:r>
      <w:r w:rsidR="00B03516">
        <w:t>/dyrektor</w:t>
      </w:r>
      <w:r>
        <w:t xml:space="preserve"> odbiera niebezpieczny przedmiot, przeprowadza rozmowę</w:t>
      </w:r>
      <w:r w:rsidR="0039369F">
        <w:br/>
      </w:r>
      <w:r>
        <w:t xml:space="preserve"> z</w:t>
      </w:r>
      <w:r w:rsidR="00E63334">
        <w:t xml:space="preserve"> </w:t>
      </w:r>
      <w:r>
        <w:t>uczniem i rodzicami, wyjaśniając przyczyny przyniesienia tego przedmiotu, pouczając o grożącym</w:t>
      </w:r>
      <w:r w:rsidR="00E63334">
        <w:t xml:space="preserve"> </w:t>
      </w:r>
      <w:r>
        <w:t>niebezpieczeństwie oraz informując o sposobie ukarania.</w:t>
      </w:r>
    </w:p>
    <w:p w:rsidR="00935331" w:rsidRDefault="00935331" w:rsidP="00935331">
      <w:r>
        <w:t xml:space="preserve">4. Jeżeli jest to prawnie możliwe, wychowawca lub </w:t>
      </w:r>
      <w:r w:rsidR="00B03516">
        <w:t>dyrektor</w:t>
      </w:r>
      <w:r>
        <w:t xml:space="preserve"> oddaje przedmiot rodzicom.</w:t>
      </w:r>
    </w:p>
    <w:p w:rsidR="00935331" w:rsidRDefault="00935331" w:rsidP="00935331">
      <w:r>
        <w:t>5. W przypadku, gdy istnieje uzasadnione podejrzenie, że jest to substancja psychoaktywna lub</w:t>
      </w:r>
      <w:r w:rsidR="00E63334">
        <w:t xml:space="preserve"> </w:t>
      </w:r>
      <w:r>
        <w:t>przedmiot zagrażający zdrowiu i życiu dyrektor szkoły lub interweniujący nauczyciel wzywa</w:t>
      </w:r>
      <w:r w:rsidR="00E63334">
        <w:t xml:space="preserve"> </w:t>
      </w:r>
      <w:r>
        <w:t>policję.</w:t>
      </w:r>
    </w:p>
    <w:p w:rsidR="00C0388D" w:rsidRDefault="00C0388D" w:rsidP="00935331">
      <w:pPr>
        <w:rPr>
          <w:b/>
        </w:rPr>
      </w:pPr>
    </w:p>
    <w:p w:rsidR="00935331" w:rsidRPr="00E63334" w:rsidRDefault="00935331" w:rsidP="00935331">
      <w:pPr>
        <w:rPr>
          <w:b/>
        </w:rPr>
      </w:pPr>
      <w:r w:rsidRPr="00E63334">
        <w:rPr>
          <w:b/>
        </w:rPr>
        <w:t>VIII. Nagła niedyspozycja zdrowotna ucznia.</w:t>
      </w:r>
    </w:p>
    <w:p w:rsidR="00935331" w:rsidRDefault="00935331" w:rsidP="00935331">
      <w:r>
        <w:t>Nagła niedyspozycja zdrowotna ucznia: gorączka, dolegliwości żołądkowe, dolegliwości bólowe,</w:t>
      </w:r>
      <w:r w:rsidR="00E63334">
        <w:t xml:space="preserve"> </w:t>
      </w:r>
      <w:r>
        <w:t>duszności, krótkotrwałe omdlenia i zasłabnięcia.</w:t>
      </w:r>
    </w:p>
    <w:p w:rsidR="00935331" w:rsidRDefault="00935331" w:rsidP="00935331">
      <w:r>
        <w:t>1. Nauczyciel prowadzący zajęcia lub nauczyciel dyżurujący dokonuje wstępnej oceny sytuacji,</w:t>
      </w:r>
      <w:r w:rsidR="00E63334">
        <w:t xml:space="preserve"> </w:t>
      </w:r>
      <w:r>
        <w:t>zapewnia uczniowi opiekę i udziela pierwszej pomocy, a w razie potrzeby - poprzez wyznaczonego</w:t>
      </w:r>
      <w:r w:rsidR="00E63334">
        <w:t xml:space="preserve"> </w:t>
      </w:r>
      <w:r>
        <w:t>ucznia – zawiadamia dyrektora szkoły.</w:t>
      </w:r>
    </w:p>
    <w:p w:rsidR="00935331" w:rsidRDefault="00935331" w:rsidP="00935331">
      <w:r>
        <w:t>2. Nauczyciel/wychowawca w razie konieczności informuje rodziców ucznia oraz ustala dalszą opiekę</w:t>
      </w:r>
      <w:r w:rsidR="00E63334">
        <w:t xml:space="preserve"> </w:t>
      </w:r>
      <w:r>
        <w:t>nad uczniem i sposób odebrania ucznia ze szkoły przez rodzica.</w:t>
      </w:r>
    </w:p>
    <w:p w:rsidR="00935331" w:rsidRDefault="00935331" w:rsidP="00935331">
      <w:r>
        <w:t>3. Do momentu odebrania ucznia przez rodzica lub, jeśli jest to konieczne – przyjazdu pogotowia</w:t>
      </w:r>
      <w:r w:rsidR="00E63334">
        <w:t xml:space="preserve"> </w:t>
      </w:r>
      <w:r>
        <w:t>ratunkowego - uczeń pozostaje pod opieką nauczyciela lub innej osoby wyznaczonej przez dyrektora</w:t>
      </w:r>
      <w:r w:rsidR="00E63334">
        <w:t xml:space="preserve"> </w:t>
      </w:r>
      <w:r>
        <w:t>szkoły.</w:t>
      </w:r>
    </w:p>
    <w:p w:rsidR="00935331" w:rsidRDefault="00935331" w:rsidP="00935331">
      <w:r>
        <w:t>4. W przypadku, gdy istnieje obawa, że zagrożone jest zdrowie i życie ucznia, nauczyciel zawiadamia</w:t>
      </w:r>
      <w:r w:rsidR="00E63334">
        <w:t xml:space="preserve"> </w:t>
      </w:r>
      <w:r>
        <w:t>dyrektora szkoły, rodziców i wzywa pogotowie ratunkowe.</w:t>
      </w:r>
    </w:p>
    <w:p w:rsidR="00935331" w:rsidRDefault="00935331" w:rsidP="00935331">
      <w:r>
        <w:t>5. Jeśli uczeń odczuwa niedyspozycję zdrowotną w pierwszej kolejności powinien zgłosić się do</w:t>
      </w:r>
      <w:r w:rsidR="00E63334">
        <w:t xml:space="preserve"> </w:t>
      </w:r>
      <w:r>
        <w:t>nauczyciela prowadzącego zajęcia lub pełniącego dyżur podczas przerwy, następnie do wychowawcy,</w:t>
      </w:r>
      <w:r w:rsidR="00E63334">
        <w:t xml:space="preserve"> </w:t>
      </w:r>
      <w:r>
        <w:t>wicedyrektora i dyrektora.</w:t>
      </w:r>
    </w:p>
    <w:p w:rsidR="00935331" w:rsidRDefault="00935331" w:rsidP="00935331">
      <w:r>
        <w:t>6. Ucznia, który źle się czuje może odebrać ze szkoły tylko rodzic lub wyznaczona przez niego osoba</w:t>
      </w:r>
      <w:r w:rsidR="00E63334">
        <w:t xml:space="preserve"> </w:t>
      </w:r>
      <w:r>
        <w:t>pełnoletnia z rodziny</w:t>
      </w:r>
      <w:r w:rsidR="00E63334">
        <w:t>.</w:t>
      </w:r>
      <w:r>
        <w:t xml:space="preserve"> </w:t>
      </w:r>
    </w:p>
    <w:p w:rsidR="00935331" w:rsidRDefault="00935331" w:rsidP="00935331">
      <w:r>
        <w:lastRenderedPageBreak/>
        <w:t>7. Jeśli jest konieczne przewiezienie ucznia do szpitala:</w:t>
      </w:r>
    </w:p>
    <w:p w:rsidR="00935331" w:rsidRDefault="00935331" w:rsidP="00935331">
      <w:r>
        <w:t>a) uczniowi w drodze do szpitala towarzyszy rodzic;</w:t>
      </w:r>
    </w:p>
    <w:p w:rsidR="00935331" w:rsidRDefault="00935331" w:rsidP="00935331">
      <w:r>
        <w:t>b) w przypadku niemożności udziału rodzica, uczniowi w drodze do szpitala towarzyszy (w kolejności</w:t>
      </w:r>
      <w:r w:rsidR="00E63334">
        <w:t xml:space="preserve"> </w:t>
      </w:r>
      <w:r>
        <w:t>dyspozycyjności): wychowawca lub wyznaczony przez dyrektora inny pracownik szkoły.</w:t>
      </w:r>
    </w:p>
    <w:p w:rsidR="00C0388D" w:rsidRDefault="00C0388D" w:rsidP="00935331">
      <w:pPr>
        <w:rPr>
          <w:b/>
        </w:rPr>
      </w:pPr>
    </w:p>
    <w:p w:rsidR="00935331" w:rsidRPr="00E63334" w:rsidRDefault="00935331" w:rsidP="00935331">
      <w:pPr>
        <w:rPr>
          <w:b/>
        </w:rPr>
      </w:pPr>
      <w:r w:rsidRPr="00E63334">
        <w:rPr>
          <w:b/>
        </w:rPr>
        <w:t>IX. Wypadek, któremu uległ uczeń podczas zajęć szkolnych, zajęć pozalekcyjnych oraz podczas</w:t>
      </w:r>
      <w:r w:rsidR="00C0388D">
        <w:rPr>
          <w:b/>
        </w:rPr>
        <w:t xml:space="preserve"> </w:t>
      </w:r>
      <w:r w:rsidRPr="00E63334">
        <w:rPr>
          <w:b/>
        </w:rPr>
        <w:t>przerw śródlekcyjnych.</w:t>
      </w:r>
    </w:p>
    <w:p w:rsidR="00935331" w:rsidRDefault="00935331" w:rsidP="00935331">
      <w:r>
        <w:t>Wypadek ucznia: nagłe zdarzenie powodujące uraz, wywołane przyczyną zewnętrzną, które nastąpiło</w:t>
      </w:r>
    </w:p>
    <w:p w:rsidR="00935331" w:rsidRDefault="00935331" w:rsidP="00935331">
      <w:r>
        <w:t>w czasie pozostawania ucznia pod opieką szkoły: na terenie szkoły lub poza terenem szkoły</w:t>
      </w:r>
      <w:r w:rsidR="001E0A31">
        <w:t xml:space="preserve"> </w:t>
      </w:r>
      <w:r>
        <w:t>(wycieczki, wyjścia pod opieką nauczycieli itp.).</w:t>
      </w:r>
    </w:p>
    <w:p w:rsidR="00935331" w:rsidRDefault="00935331" w:rsidP="00935331">
      <w:r>
        <w:t>1. Nauczyciel (inny pracownik szkoły) będący świadkiem wypadku niezwłocznie zapewnia</w:t>
      </w:r>
      <w:r w:rsidR="001E0A31">
        <w:t xml:space="preserve"> </w:t>
      </w:r>
      <w:r>
        <w:t>poszkodowanemu opiekę, udziela pierwszej pomocy, powiadamia dyrektora szkoły i rodziców ucznia,</w:t>
      </w:r>
      <w:r w:rsidR="00C0388D">
        <w:t xml:space="preserve"> </w:t>
      </w:r>
      <w:r>
        <w:t>a w razie zagrożenia zdrowia i życia wzywa pogotowie ratunkowe.</w:t>
      </w:r>
    </w:p>
    <w:p w:rsidR="00935331" w:rsidRDefault="00935331" w:rsidP="00935331">
      <w:r>
        <w:t>2. Rodzic ucznia powinien niezwłocznie przybyć do szkoły i odebrać ucznia, a w razie konieczności-jechać z nim do szpitala.</w:t>
      </w:r>
    </w:p>
    <w:p w:rsidR="00935331" w:rsidRDefault="00935331" w:rsidP="00935331">
      <w:r>
        <w:t>3. W przypadku braku kontaktu z rodzicami lub niemożności ich przybycia - uczniowi w drodze do</w:t>
      </w:r>
      <w:r w:rsidR="001E0A31">
        <w:t xml:space="preserve"> </w:t>
      </w:r>
      <w:r>
        <w:t>szpitala towarzyszy (w kolejności): wychowawca lub wyznaczony przez dyrektora inny</w:t>
      </w:r>
      <w:r w:rsidR="001E0A31">
        <w:t xml:space="preserve"> </w:t>
      </w:r>
      <w:r>
        <w:t>pracownik szkoły.</w:t>
      </w:r>
    </w:p>
    <w:p w:rsidR="00935331" w:rsidRDefault="00935331" w:rsidP="00935331">
      <w:r>
        <w:t>4. Nauczyciel sporządza notatkę służbową, w której zawiera następujące informacje:</w:t>
      </w:r>
    </w:p>
    <w:p w:rsidR="00935331" w:rsidRDefault="00935331" w:rsidP="00935331">
      <w:r>
        <w:t>a) dokładną datę i godzinę zdarzenia;</w:t>
      </w:r>
    </w:p>
    <w:p w:rsidR="00935331" w:rsidRDefault="00935331" w:rsidP="00935331">
      <w:r>
        <w:t>b) miejsce zdarzenia;</w:t>
      </w:r>
    </w:p>
    <w:p w:rsidR="00935331" w:rsidRDefault="00935331" w:rsidP="00935331">
      <w:r>
        <w:t>c) imię i nazwisko ucznia oraz klasę;</w:t>
      </w:r>
    </w:p>
    <w:p w:rsidR="00935331" w:rsidRDefault="00935331" w:rsidP="00935331">
      <w:r>
        <w:t>d) opis zdarzenia i podjęte działania.</w:t>
      </w:r>
    </w:p>
    <w:p w:rsidR="00935331" w:rsidRDefault="00935331" w:rsidP="00935331">
      <w:r>
        <w:t>5. Jeżeli wypadek został spowodowany niesprawnością techniczną pomieszczenia lub urządzeń,</w:t>
      </w:r>
      <w:r w:rsidR="001E0A31">
        <w:t xml:space="preserve"> </w:t>
      </w:r>
      <w:r>
        <w:t>miejsce wypadku pozostawia się nienaruszone i wyprowadza pozostałych uczniów z pomieszczenia.</w:t>
      </w:r>
      <w:r w:rsidR="001E0A31">
        <w:t xml:space="preserve"> </w:t>
      </w:r>
      <w:r>
        <w:t>Dyrektor zabezpiecza je do czasu dokonania oględzin lub wykonania szkicu przez zespół</w:t>
      </w:r>
      <w:r w:rsidR="001E0A31">
        <w:t xml:space="preserve"> </w:t>
      </w:r>
      <w:r>
        <w:t>powypadkowy.</w:t>
      </w:r>
    </w:p>
    <w:p w:rsidR="00935331" w:rsidRDefault="00935331" w:rsidP="00935331">
      <w:r>
        <w:t>6. O każdym wypadku dyrektor szkoły lub upoważniony przez niego pracownik szkoły zawiadamia:</w:t>
      </w:r>
    </w:p>
    <w:p w:rsidR="00935331" w:rsidRDefault="00935331" w:rsidP="00935331">
      <w:r>
        <w:t>a) radę rodziców;</w:t>
      </w:r>
    </w:p>
    <w:p w:rsidR="00935331" w:rsidRDefault="00935331" w:rsidP="00935331">
      <w:r>
        <w:t>b) pracownika służby BHP;</w:t>
      </w:r>
    </w:p>
    <w:p w:rsidR="00935331" w:rsidRDefault="00935331" w:rsidP="00935331">
      <w:r>
        <w:t>c) organ prowadzący szkołę.</w:t>
      </w:r>
    </w:p>
    <w:p w:rsidR="00935331" w:rsidRDefault="00935331" w:rsidP="00935331">
      <w:r>
        <w:t>8. O wypadku śmiertelnym, ciężkim i zbiorowym dyrektor szkoły (lub upoważniony przez niego</w:t>
      </w:r>
      <w:r w:rsidR="001E0A31">
        <w:t xml:space="preserve"> </w:t>
      </w:r>
      <w:r>
        <w:t>pracownik) zawiadamia niezwłocznie prokuratora, policję i kuratora oświaty.</w:t>
      </w:r>
    </w:p>
    <w:p w:rsidR="00935331" w:rsidRDefault="00935331" w:rsidP="00935331">
      <w:r>
        <w:lastRenderedPageBreak/>
        <w:t>9. O wypadku, do którego doszło w wyniku zatrucia, dyrektor szkoły (lub upoważniony przez niego</w:t>
      </w:r>
      <w:r w:rsidR="001E0A31">
        <w:t xml:space="preserve"> </w:t>
      </w:r>
      <w:r>
        <w:t>pracownik) zawiadamia niezwłocznie Państwowego Inspektora Sanitarnego.</w:t>
      </w:r>
    </w:p>
    <w:p w:rsidR="00935331" w:rsidRDefault="00935331" w:rsidP="00935331">
      <w:r>
        <w:t>10. Jeśli wypadek zdarzyłby się w godzinach wieczornych, gdy nie ma dyrektora szkoły, nauczyciel</w:t>
      </w:r>
      <w:r w:rsidR="001E0A31">
        <w:t xml:space="preserve"> </w:t>
      </w:r>
      <w:r>
        <w:t>decyduje sam o postępowaniu. W każdym trudniejszym przypadku wzywa pogotowie ratunkowe oraz</w:t>
      </w:r>
      <w:r w:rsidR="001E0A31">
        <w:t xml:space="preserve"> </w:t>
      </w:r>
      <w:r>
        <w:t>telefonicznie dyrektora, następnie zawiadamia rodziców;</w:t>
      </w:r>
    </w:p>
    <w:p w:rsidR="00935331" w:rsidRDefault="00935331" w:rsidP="00935331">
      <w:r>
        <w:t>11. Jeżeli wypadek zdarzył się w czasie wyjścia, imprezy poza terenem szkoły, wszystkie stosowne</w:t>
      </w:r>
      <w:r w:rsidR="001A768C">
        <w:t xml:space="preserve"> </w:t>
      </w:r>
      <w:r>
        <w:t>decyzje podejmuje opiekun grupy/kierownik wycieczki i odpowiada za nie.</w:t>
      </w:r>
    </w:p>
    <w:p w:rsidR="00C0388D" w:rsidRDefault="00C0388D" w:rsidP="00935331">
      <w:pPr>
        <w:rPr>
          <w:b/>
        </w:rPr>
      </w:pPr>
    </w:p>
    <w:p w:rsidR="00935331" w:rsidRPr="001A768C" w:rsidRDefault="00935331" w:rsidP="00935331">
      <w:pPr>
        <w:rPr>
          <w:b/>
        </w:rPr>
      </w:pPr>
      <w:r w:rsidRPr="001A768C">
        <w:rPr>
          <w:b/>
        </w:rPr>
        <w:t>X. Udzielanie uczniom pierwszej pomocy przedlekarskiej.</w:t>
      </w:r>
    </w:p>
    <w:p w:rsidR="00935331" w:rsidRDefault="00935331" w:rsidP="00935331">
      <w:r>
        <w:t>1. Pomocy uczniom udzielają nauczyciele lub pracownicy szkoły, którzy przeszli kurs udzielania</w:t>
      </w:r>
      <w:r w:rsidR="001A768C">
        <w:t xml:space="preserve"> </w:t>
      </w:r>
      <w:r>
        <w:t>pierwszej pomocy przedlekarskiej.</w:t>
      </w:r>
    </w:p>
    <w:p w:rsidR="00935331" w:rsidRDefault="00935331" w:rsidP="00935331">
      <w:r>
        <w:t>2. Pierwsza pomoc przedlekarska w przypadku osób nieposiadających kwalifikacji medycznych</w:t>
      </w:r>
      <w:r w:rsidR="001A768C">
        <w:t xml:space="preserve"> </w:t>
      </w:r>
      <w:r>
        <w:t>ogranicza się do wykonania opatrunku zabezpieczającego, ułożenia ucznia w odpowiedniej pozycji,</w:t>
      </w:r>
      <w:r w:rsidR="001A768C">
        <w:t xml:space="preserve"> </w:t>
      </w:r>
      <w:r>
        <w:t>wykonania sztucznego oddychania oraz masażu serca - niedopuszczenia do sytuacji zagrożenia życia.</w:t>
      </w:r>
    </w:p>
    <w:p w:rsidR="00935331" w:rsidRDefault="00935331" w:rsidP="00935331">
      <w:r>
        <w:t>3. Podanie jakiegokolwiek doustnego środka farmakologicznego jest dopuszczalne tylko i wyłącznie</w:t>
      </w:r>
      <w:r w:rsidR="001A768C">
        <w:t xml:space="preserve"> </w:t>
      </w:r>
      <w:r>
        <w:t>po konsultacji z rodzicem ucznia lub lekarzem.</w:t>
      </w:r>
    </w:p>
    <w:p w:rsidR="00935331" w:rsidRDefault="00935331" w:rsidP="00935331">
      <w:r>
        <w:t>4. Należy bezzwłocznie poinformować dyrektora szkoły. Dyrektor lub upoważniona przez niego osoba</w:t>
      </w:r>
      <w:r w:rsidR="001A768C">
        <w:t xml:space="preserve"> </w:t>
      </w:r>
      <w:r>
        <w:t>natychmiast powiadamia rodziców ucznia oraz, w razie konieczności, pogotowie ratunkowe.</w:t>
      </w:r>
    </w:p>
    <w:p w:rsidR="00935331" w:rsidRDefault="00935331" w:rsidP="00935331">
      <w:r>
        <w:t>5. W sytuacji udzielania pomocy przez nauczyciela prowadzącego w tym samym czasie zajęcia</w:t>
      </w:r>
      <w:r w:rsidR="001A768C">
        <w:t xml:space="preserve"> </w:t>
      </w:r>
      <w:r>
        <w:t>dydaktyczno - wychowawczo - opiekuńcze z większą grupą uczniów, dyrektor szkoły ustala opiekuna</w:t>
      </w:r>
      <w:r w:rsidR="001A768C">
        <w:t xml:space="preserve"> </w:t>
      </w:r>
      <w:r>
        <w:t>dla pozostałych uczniów.</w:t>
      </w:r>
    </w:p>
    <w:p w:rsidR="00935331" w:rsidRDefault="00935331" w:rsidP="00935331">
      <w:r>
        <w:t>6. Pozostawienie reszty uczniów bez opieki jest niedopuszczalne.</w:t>
      </w:r>
    </w:p>
    <w:p w:rsidR="00935331" w:rsidRDefault="00935331" w:rsidP="00935331">
      <w:r>
        <w:t>7. Po przybyciu do szkoły rodzice lub lekarz pogotowia ratunkowego przejmują odpowiedzialność za</w:t>
      </w:r>
      <w:r w:rsidR="001A768C">
        <w:t xml:space="preserve"> </w:t>
      </w:r>
      <w:r>
        <w:t>ucznia. Szkoła udziela tym osobom wszelkiej koniecznej pomocy.</w:t>
      </w:r>
    </w:p>
    <w:p w:rsidR="00C0388D" w:rsidRDefault="00C0388D" w:rsidP="00935331">
      <w:pPr>
        <w:rPr>
          <w:b/>
        </w:rPr>
      </w:pPr>
    </w:p>
    <w:p w:rsidR="00935331" w:rsidRPr="001A768C" w:rsidRDefault="00935331" w:rsidP="00935331">
      <w:pPr>
        <w:rPr>
          <w:b/>
        </w:rPr>
      </w:pPr>
      <w:r w:rsidRPr="001A768C">
        <w:rPr>
          <w:b/>
        </w:rPr>
        <w:t>XI. Wagary, powtarzające się nieusprawiedliwione nieobecności na lekcjach.</w:t>
      </w:r>
    </w:p>
    <w:p w:rsidR="00935331" w:rsidRDefault="00935331" w:rsidP="00935331">
      <w:r>
        <w:t>1. Wychowawca w przypadku opuszczania przez ucznia pojedynczych lekcji lub całych dni bez</w:t>
      </w:r>
      <w:r w:rsidR="001A768C">
        <w:t xml:space="preserve"> </w:t>
      </w:r>
      <w:r>
        <w:t>usprawiedliwienia informuje rodzica o absencji i ustala przyczynę nieobecności.</w:t>
      </w:r>
    </w:p>
    <w:p w:rsidR="00935331" w:rsidRDefault="00935331" w:rsidP="00935331">
      <w:r>
        <w:t>2. W przypadku utrudnionego kontaktu z rodzicami ucznia wychowawca wzywa ich do szkoły listem</w:t>
      </w:r>
      <w:r w:rsidR="001A768C">
        <w:t xml:space="preserve"> </w:t>
      </w:r>
      <w:r>
        <w:t>poleconym, którego kserokopię zachowuje.</w:t>
      </w:r>
    </w:p>
    <w:p w:rsidR="00935331" w:rsidRDefault="00935331" w:rsidP="00935331">
      <w:r>
        <w:t xml:space="preserve">3. Wychowawca przeprowadza rozmowę z uczniem i jego rodzicami i odnotowuje ten fakt </w:t>
      </w:r>
      <w:r w:rsidR="0039369F">
        <w:br/>
      </w:r>
      <w:r>
        <w:t>w</w:t>
      </w:r>
      <w:r w:rsidR="001A768C">
        <w:t xml:space="preserve"> </w:t>
      </w:r>
      <w:r>
        <w:t>dokumentacji szkolnej. Rozmowa ma na celu przekazanie informacji o konsekwencjach opuszczania</w:t>
      </w:r>
      <w:r w:rsidR="001A768C">
        <w:t xml:space="preserve"> </w:t>
      </w:r>
      <w:r>
        <w:t>zajęć lekcyjnych, formie ukarania ucznia oraz zobowiązanie rodziców do większej kontroli nad</w:t>
      </w:r>
      <w:r w:rsidR="001A768C">
        <w:t xml:space="preserve"> </w:t>
      </w:r>
      <w:r>
        <w:t>dzieckiem.</w:t>
      </w:r>
    </w:p>
    <w:p w:rsidR="00935331" w:rsidRDefault="00935331" w:rsidP="00935331">
      <w:r>
        <w:t>4. Jeżeli został przez sąd przydzielony kurator, wychowawca powiadamia o powyższej absencji ucznia</w:t>
      </w:r>
      <w:r w:rsidR="001A768C">
        <w:t xml:space="preserve"> </w:t>
      </w:r>
      <w:r>
        <w:t>również kuratora, a fakt ten odnotowuje w dokumentacji szkolnej.</w:t>
      </w:r>
    </w:p>
    <w:p w:rsidR="00935331" w:rsidRDefault="00935331" w:rsidP="00935331">
      <w:r>
        <w:lastRenderedPageBreak/>
        <w:t>5. W przypadku braku poprawy zachowania ucznia lub braku zainteresowania ze strony rodziców,</w:t>
      </w:r>
      <w:r w:rsidR="001A768C">
        <w:t xml:space="preserve"> </w:t>
      </w:r>
      <w:r>
        <w:t>wychowawca, w porozumieniu z dyrektorem szkoły podejmują inne, przewidziane</w:t>
      </w:r>
      <w:r w:rsidR="001A768C">
        <w:t xml:space="preserve"> </w:t>
      </w:r>
      <w:r>
        <w:t>w statucie działania wychowawczo - dyscyplinujące.</w:t>
      </w:r>
    </w:p>
    <w:p w:rsidR="00C0388D" w:rsidRDefault="00C0388D" w:rsidP="00935331">
      <w:pPr>
        <w:rPr>
          <w:b/>
        </w:rPr>
      </w:pPr>
    </w:p>
    <w:p w:rsidR="00935331" w:rsidRPr="001A768C" w:rsidRDefault="00935331" w:rsidP="00935331">
      <w:pPr>
        <w:rPr>
          <w:b/>
        </w:rPr>
      </w:pPr>
      <w:r w:rsidRPr="001A768C">
        <w:rPr>
          <w:b/>
        </w:rPr>
        <w:t>XII. Oddalenie się ucznia od grupy w czasie wycieczki/ imprezy szkolnej na terenie miasta i poza</w:t>
      </w:r>
      <w:r w:rsidR="001A768C">
        <w:rPr>
          <w:b/>
        </w:rPr>
        <w:t xml:space="preserve"> </w:t>
      </w:r>
      <w:r w:rsidRPr="001A768C">
        <w:rPr>
          <w:b/>
        </w:rPr>
        <w:t>miejscem zamieszkania.</w:t>
      </w:r>
    </w:p>
    <w:p w:rsidR="00935331" w:rsidRDefault="00935331" w:rsidP="00935331">
      <w:r>
        <w:t>1. Opiekun grupy/kierownik wycieczki ustala okoliczności oddalenia i podejmuje natychmiastowe</w:t>
      </w:r>
      <w:r w:rsidR="001A768C">
        <w:t xml:space="preserve"> </w:t>
      </w:r>
      <w:r>
        <w:t>poszukiwania zaginionego ucznia.</w:t>
      </w:r>
    </w:p>
    <w:p w:rsidR="00935331" w:rsidRDefault="00935331" w:rsidP="00935331">
      <w:r>
        <w:t>2. Po odnalezieniu ucznia opiekun grupy/ kierownik wycieczki:</w:t>
      </w:r>
    </w:p>
    <w:p w:rsidR="00935331" w:rsidRDefault="00935331" w:rsidP="00935331">
      <w:r>
        <w:t>a) wyjaśnia przyczyny, które doprowadziły do takiej sytuacji;</w:t>
      </w:r>
    </w:p>
    <w:p w:rsidR="00935331" w:rsidRDefault="00935331" w:rsidP="00935331">
      <w:r>
        <w:t>b) uświadamia odnalezionej osobie konsekwencje jej zachowania;</w:t>
      </w:r>
    </w:p>
    <w:p w:rsidR="00935331" w:rsidRDefault="00935331" w:rsidP="00935331">
      <w:r>
        <w:t>c) jeśli oddalenie było nieświadome, przypomina regulamin wycieczki i udziela uczniowi upomnienia;</w:t>
      </w:r>
    </w:p>
    <w:p w:rsidR="00935331" w:rsidRDefault="00935331" w:rsidP="00935331">
      <w:r>
        <w:t>d) jeśli oddalenie było świadome – przypomina regulamin wycieczki i informuje ucznia o wszczęciu</w:t>
      </w:r>
    </w:p>
    <w:p w:rsidR="00935331" w:rsidRDefault="00935331" w:rsidP="00935331">
      <w:r>
        <w:t>wobec niego statutowych czynności dyscyplinujących;</w:t>
      </w:r>
    </w:p>
    <w:p w:rsidR="00935331" w:rsidRDefault="00935331" w:rsidP="00935331">
      <w:r>
        <w:t>e) informuje rodziców.</w:t>
      </w:r>
    </w:p>
    <w:p w:rsidR="00935331" w:rsidRDefault="00935331" w:rsidP="00935331">
      <w:r>
        <w:t>3. Jeśli poszukiwania ucznia są bezskuteczne, opiekun/kierownik grupy informuje policję, dyrektora</w:t>
      </w:r>
    </w:p>
    <w:p w:rsidR="00935331" w:rsidRDefault="00935331" w:rsidP="00935331">
      <w:r>
        <w:t>szkoły i rodziców.</w:t>
      </w:r>
    </w:p>
    <w:p w:rsidR="00C0388D" w:rsidRDefault="00C0388D" w:rsidP="00935331">
      <w:pPr>
        <w:rPr>
          <w:b/>
        </w:rPr>
      </w:pPr>
    </w:p>
    <w:p w:rsidR="00935331" w:rsidRPr="001A768C" w:rsidRDefault="00935331" w:rsidP="00935331">
      <w:pPr>
        <w:rPr>
          <w:b/>
        </w:rPr>
      </w:pPr>
      <w:r w:rsidRPr="001A768C">
        <w:rPr>
          <w:b/>
        </w:rPr>
        <w:t>XIII. Palenie papierosów (w tym papierosów elektronicznych) na terenie szkoły.</w:t>
      </w:r>
    </w:p>
    <w:p w:rsidR="00935331" w:rsidRDefault="00935331" w:rsidP="00935331">
      <w:r>
        <w:t>Zgodnie z ustawą z dnia 9 listopada 1995 roku (z późniejszymi zmianami) o ochronie zdrowia przed</w:t>
      </w:r>
      <w:r w:rsidR="001A768C">
        <w:t xml:space="preserve"> </w:t>
      </w:r>
      <w:r>
        <w:t>następstwami używania tytoniu i wyrobów tytoniowych (Dz. U z dn. 30 stycznia 1996 r.) na terenie</w:t>
      </w:r>
      <w:r w:rsidR="001A768C">
        <w:t xml:space="preserve"> </w:t>
      </w:r>
      <w:r>
        <w:t>szkoły obowiązuje bezwzględny zakaz palenia tytoniu i wyrobów tytoniowych.</w:t>
      </w:r>
    </w:p>
    <w:p w:rsidR="00935331" w:rsidRDefault="00935331" w:rsidP="00935331">
      <w:r>
        <w:t>1. Każdy pracownik szkoły, który zauważy ucznia, który pali papierosa (w tym papierosa</w:t>
      </w:r>
      <w:r w:rsidR="001A768C">
        <w:t xml:space="preserve"> </w:t>
      </w:r>
      <w:r>
        <w:t>elektronicznego) wzywa go do zaprzestania palenia i powiadamia o danym fakcie wychowawcę</w:t>
      </w:r>
      <w:r w:rsidR="001A768C">
        <w:t xml:space="preserve"> </w:t>
      </w:r>
      <w:r>
        <w:t>ucznia.</w:t>
      </w:r>
    </w:p>
    <w:p w:rsidR="00935331" w:rsidRDefault="00935331" w:rsidP="00935331">
      <w:r>
        <w:t>2. Wychowawca wzywa do szkoły rodziców ucznia i przekazuje im informację o fakcie palenia</w:t>
      </w:r>
      <w:r w:rsidR="001A768C">
        <w:t xml:space="preserve"> </w:t>
      </w:r>
      <w:r>
        <w:t>papierosów przez dziecko. Rodzic zobowiązuje się do szczególnego nadzoru nad dzieckiem</w:t>
      </w:r>
      <w:r w:rsidR="0039369F">
        <w:br/>
      </w:r>
      <w:r>
        <w:t xml:space="preserve"> i bezwzględnego</w:t>
      </w:r>
      <w:r w:rsidR="00B03516">
        <w:t xml:space="preserve"> </w:t>
      </w:r>
      <w:r>
        <w:t>przestrzegania przez ucznia statutu szkoły. Fakt ten wychowawca w postaci uwagi</w:t>
      </w:r>
      <w:r w:rsidR="0039369F">
        <w:br/>
      </w:r>
      <w:r>
        <w:t xml:space="preserve"> i podjętych</w:t>
      </w:r>
      <w:r w:rsidR="00B03516">
        <w:t xml:space="preserve"> </w:t>
      </w:r>
      <w:r>
        <w:t>zobowiązań odnotowuje w dokumentacji szkolnej.</w:t>
      </w:r>
    </w:p>
    <w:p w:rsidR="00935331" w:rsidRDefault="00935331" w:rsidP="00935331">
      <w:r>
        <w:t xml:space="preserve">3. </w:t>
      </w:r>
      <w:r w:rsidR="00B03516">
        <w:t>Wychowawca</w:t>
      </w:r>
      <w:r>
        <w:t xml:space="preserve"> przeprowadza rozmowę profilaktyczno-ostrzegawczą z uczniem i rodzicami; proponuje</w:t>
      </w:r>
      <w:r w:rsidR="001A768C">
        <w:t xml:space="preserve"> </w:t>
      </w:r>
      <w:r>
        <w:t>rodzicom udanie się z uczniem do specjalisty w celu uzyskania pomocy.</w:t>
      </w:r>
    </w:p>
    <w:p w:rsidR="00C0388D" w:rsidRDefault="00C0388D" w:rsidP="00935331">
      <w:pPr>
        <w:rPr>
          <w:b/>
        </w:rPr>
      </w:pPr>
    </w:p>
    <w:p w:rsidR="00C0388D" w:rsidRDefault="00C0388D" w:rsidP="00935331">
      <w:pPr>
        <w:rPr>
          <w:b/>
        </w:rPr>
      </w:pPr>
    </w:p>
    <w:p w:rsidR="00935331" w:rsidRPr="001A768C" w:rsidRDefault="00935331" w:rsidP="00935331">
      <w:pPr>
        <w:rPr>
          <w:b/>
        </w:rPr>
      </w:pPr>
      <w:r w:rsidRPr="001A768C">
        <w:rPr>
          <w:b/>
        </w:rPr>
        <w:lastRenderedPageBreak/>
        <w:t>XIV. Na terenie szkoły znajduje się uczeń pod wpływem alkoholu bądź środków psychoaktywnych.</w:t>
      </w:r>
    </w:p>
    <w:p w:rsidR="00935331" w:rsidRDefault="00935331" w:rsidP="00935331">
      <w:r>
        <w:t>1. Nauczyciel powiadamia wychowawcę klasy (w przypadku jego nieobecności dyrektora).</w:t>
      </w:r>
    </w:p>
    <w:p w:rsidR="00935331" w:rsidRDefault="00935331" w:rsidP="00935331">
      <w:r>
        <w:t>2. Nauczyciel izoluje ucznia od reszty klasy, ale ze względów bezpieczeństwa zostawia go pod opieką</w:t>
      </w:r>
      <w:r w:rsidR="001A768C">
        <w:t xml:space="preserve"> </w:t>
      </w:r>
      <w:r>
        <w:t>pracownika szkoły.</w:t>
      </w:r>
    </w:p>
    <w:p w:rsidR="00935331" w:rsidRDefault="00935331" w:rsidP="00935331">
      <w:r>
        <w:t>3. Wychowawca zawiadamia o tym fakcie dyrektora szkoły i rodziców ucznia, którzy są zobowiązani</w:t>
      </w:r>
      <w:r w:rsidR="001A768C">
        <w:t xml:space="preserve"> </w:t>
      </w:r>
      <w:r>
        <w:t>do konieczności odebrania dziecka ze szkoły.</w:t>
      </w:r>
    </w:p>
    <w:p w:rsidR="00935331" w:rsidRDefault="00935331" w:rsidP="00935331">
      <w:r>
        <w:t>4. W przypadku odmowy współpracy rodziców lub niemożności skontaktowania się z się z nimi,</w:t>
      </w:r>
      <w:r w:rsidR="001A768C">
        <w:t xml:space="preserve"> </w:t>
      </w:r>
      <w:r>
        <w:t>dyrektor szkoły wzywa policję, która może przewieźć ucznia do policyjnych pomieszczeń dla osób</w:t>
      </w:r>
      <w:r w:rsidR="001A768C">
        <w:t xml:space="preserve"> </w:t>
      </w:r>
      <w:r>
        <w:t>zatrzymanych na czas niezbędny do wytrzeźwienia.</w:t>
      </w:r>
    </w:p>
    <w:p w:rsidR="00935331" w:rsidRDefault="00935331" w:rsidP="00935331">
      <w:r>
        <w:t>5. Następnie nauczyciel lub wychowawca klasy podejmuje decyzję o konsekwencjach i dalszym</w:t>
      </w:r>
      <w:r w:rsidR="001A768C">
        <w:t xml:space="preserve"> </w:t>
      </w:r>
      <w:r>
        <w:t>postępowaniu wobec ucznia.</w:t>
      </w:r>
    </w:p>
    <w:p w:rsidR="00C0388D" w:rsidRDefault="00C0388D" w:rsidP="00935331">
      <w:pPr>
        <w:rPr>
          <w:b/>
        </w:rPr>
      </w:pPr>
    </w:p>
    <w:p w:rsidR="00935331" w:rsidRDefault="00935331" w:rsidP="00935331">
      <w:r w:rsidRPr="001A768C">
        <w:rPr>
          <w:b/>
        </w:rPr>
        <w:t xml:space="preserve">XV. Informacja, że uczeń niepełnoletni spożywa alkohol lub inne środki w celu wprowadzenia się </w:t>
      </w:r>
      <w:r w:rsidR="0039369F">
        <w:rPr>
          <w:b/>
        </w:rPr>
        <w:br/>
      </w:r>
      <w:r w:rsidRPr="001A768C">
        <w:rPr>
          <w:b/>
        </w:rPr>
        <w:t>w</w:t>
      </w:r>
      <w:r w:rsidR="001A768C">
        <w:rPr>
          <w:b/>
        </w:rPr>
        <w:t xml:space="preserve"> </w:t>
      </w:r>
      <w:r w:rsidRPr="001A768C">
        <w:rPr>
          <w:b/>
        </w:rPr>
        <w:t>stan odurzenia, uprawia nierząd, bądź przejawia inne zachowania świadczące o demoralizacji.</w:t>
      </w:r>
    </w:p>
    <w:p w:rsidR="00935331" w:rsidRDefault="00935331" w:rsidP="00935331">
      <w:r>
        <w:t>Demoralizacja: naruszanie zasad współżycia społecznego, popełnienie czynu zabronionego,</w:t>
      </w:r>
      <w:r w:rsidR="001A768C">
        <w:t xml:space="preserve"> </w:t>
      </w:r>
      <w:r>
        <w:t xml:space="preserve">systematyczne uchylanie się od obowiązku szkolnego lub obowiązku nauki, włóczęgostwo, udział </w:t>
      </w:r>
      <w:r w:rsidR="0039369F">
        <w:br/>
      </w:r>
      <w:r>
        <w:t>w</w:t>
      </w:r>
      <w:r w:rsidR="001A768C">
        <w:t xml:space="preserve"> </w:t>
      </w:r>
      <w:r>
        <w:t>działalności grup przestępczych (art.4 §1 ustawy o postępowaniu w sprawach nieletnich).</w:t>
      </w:r>
    </w:p>
    <w:p w:rsidR="00935331" w:rsidRDefault="00935331" w:rsidP="00935331">
      <w:r>
        <w:t>1. Nauczyciel przekazuje uzyskaną informację wychowawcy klasy.</w:t>
      </w:r>
    </w:p>
    <w:p w:rsidR="00935331" w:rsidRDefault="00935331" w:rsidP="00935331">
      <w:r>
        <w:t>2. Wychowawca informuje o fakcie dyrektora szkoły.</w:t>
      </w:r>
    </w:p>
    <w:p w:rsidR="00935331" w:rsidRDefault="00935331" w:rsidP="00935331">
      <w:r>
        <w:t>3. Wychowawca wzywa do szkoły rodziców ucznia i przekazuje im uzyskaną informację.</w:t>
      </w:r>
    </w:p>
    <w:p w:rsidR="00935331" w:rsidRDefault="00935331" w:rsidP="00935331">
      <w:r>
        <w:t>Przeprowadza rozmowę z rodzicami oraz uczniem, w ich obecności. W przypadku potwierdzenia</w:t>
      </w:r>
      <w:r w:rsidR="001A768C">
        <w:t xml:space="preserve"> </w:t>
      </w:r>
      <w:r>
        <w:t>informacji, zobowiązuje ucznia do zaniechania negatywnego postępowania, rodziców zaś</w:t>
      </w:r>
      <w:r w:rsidR="001A768C">
        <w:t xml:space="preserve"> </w:t>
      </w:r>
      <w:r>
        <w:t>bezwzględnie do szczególnego nadzoru nad dzieckiem. W toku interwencji profilaktycznej może</w:t>
      </w:r>
      <w:r w:rsidR="001A768C">
        <w:t xml:space="preserve"> </w:t>
      </w:r>
      <w:r>
        <w:t>zaproponować rodzicom skierowanie dziecka do specjalistycznej placówki i udział dziecka</w:t>
      </w:r>
      <w:r w:rsidR="0039369F">
        <w:br/>
      </w:r>
      <w:r>
        <w:t xml:space="preserve"> w</w:t>
      </w:r>
      <w:r w:rsidR="001A768C">
        <w:t xml:space="preserve"> </w:t>
      </w:r>
      <w:r>
        <w:t>programie terapeutycznym.</w:t>
      </w:r>
    </w:p>
    <w:p w:rsidR="00935331" w:rsidRDefault="00935331" w:rsidP="00935331">
      <w:r>
        <w:t>4. Jeżeli rodzice odmawiają współpracy lub nie stawiają się do szkoły, a nadal z wiarygodnych źródeł</w:t>
      </w:r>
      <w:r w:rsidR="001A768C">
        <w:t xml:space="preserve"> </w:t>
      </w:r>
      <w:r>
        <w:t>napływają informacje o przejawach demoralizacji ich dziecka, dyrektor szkoły pisemnie powiadamia</w:t>
      </w:r>
      <w:r w:rsidR="0039369F">
        <w:br/>
      </w:r>
      <w:r>
        <w:t xml:space="preserve"> o</w:t>
      </w:r>
      <w:r w:rsidR="001A768C">
        <w:t xml:space="preserve"> </w:t>
      </w:r>
      <w:r>
        <w:t>zaistniałej sytuacji sąd rodzinny lub policję (specjalistę ds. nieletnich).</w:t>
      </w:r>
    </w:p>
    <w:p w:rsidR="00935331" w:rsidRDefault="00935331" w:rsidP="00935331">
      <w:r>
        <w:t>5. Podobnie, w sytuacji gdy, szkoła wykorzysta wszystkie dostępne jej środki oddziaływań</w:t>
      </w:r>
      <w:r w:rsidR="001A768C">
        <w:t xml:space="preserve"> </w:t>
      </w:r>
      <w:r>
        <w:t>wychowawczych, (rozmowa z rodzicami, ostrzeżenie ucznia, itp.), a ich</w:t>
      </w:r>
      <w:r w:rsidR="001A768C">
        <w:t xml:space="preserve"> </w:t>
      </w:r>
      <w:r>
        <w:t>zastosowanie nie przynosi oczekiwanych rezultatów, dyrektor szkoły powiadamia sąd rodzinny lub</w:t>
      </w:r>
      <w:r w:rsidR="001A768C">
        <w:t xml:space="preserve"> </w:t>
      </w:r>
      <w:r>
        <w:t>policję. Dalszy tok postępowania leży w kompetencji tych instytucji.</w:t>
      </w:r>
    </w:p>
    <w:p w:rsidR="00C0388D" w:rsidRDefault="00C0388D" w:rsidP="00935331">
      <w:pPr>
        <w:rPr>
          <w:b/>
        </w:rPr>
      </w:pPr>
    </w:p>
    <w:p w:rsidR="00C0388D" w:rsidRDefault="00C0388D" w:rsidP="00935331">
      <w:pPr>
        <w:rPr>
          <w:b/>
        </w:rPr>
      </w:pPr>
    </w:p>
    <w:p w:rsidR="00C0388D" w:rsidRDefault="00C0388D" w:rsidP="00935331">
      <w:pPr>
        <w:rPr>
          <w:b/>
        </w:rPr>
      </w:pPr>
    </w:p>
    <w:p w:rsidR="00935331" w:rsidRPr="001A768C" w:rsidRDefault="00935331" w:rsidP="00935331">
      <w:pPr>
        <w:rPr>
          <w:b/>
        </w:rPr>
      </w:pPr>
      <w:r w:rsidRPr="001A768C">
        <w:rPr>
          <w:b/>
        </w:rPr>
        <w:lastRenderedPageBreak/>
        <w:t>XVI. Nauczyciel podejrzewa, że uczeń posiada przy sobie substancję przypominającą narkotyk.</w:t>
      </w:r>
    </w:p>
    <w:p w:rsidR="00935331" w:rsidRDefault="00935331" w:rsidP="00935331">
      <w:r>
        <w:t>1. Nauczyciel w obecności innej osoby (wychowawca, dyrektor) ma prawo żądać, aby uczeń</w:t>
      </w:r>
      <w:r w:rsidR="001A768C">
        <w:t xml:space="preserve"> </w:t>
      </w:r>
      <w:r>
        <w:t>przekazał mu tę substancję, pokazał zawartość torby szkolnej oraz kieszeni (we własnej odzieży),</w:t>
      </w:r>
      <w:r w:rsidR="001A768C">
        <w:t xml:space="preserve"> </w:t>
      </w:r>
      <w:r>
        <w:t>ewentualnie innych przedmiotów budzących podejrzenie, co do ich związku z poszukiwaną</w:t>
      </w:r>
      <w:r w:rsidR="001A768C">
        <w:t xml:space="preserve"> </w:t>
      </w:r>
      <w:r>
        <w:t>substancją.</w:t>
      </w:r>
    </w:p>
    <w:p w:rsidR="00935331" w:rsidRDefault="00935331" w:rsidP="00935331">
      <w:r>
        <w:t>UWAGA! Nauczyciel nie ma prawa samodzielnie wykonać czynności przeszukania odzieży ani teczki</w:t>
      </w:r>
      <w:r w:rsidR="001A768C">
        <w:t xml:space="preserve"> </w:t>
      </w:r>
      <w:r>
        <w:t>ucznia - jest to czynność zastrzeżona wyłącznie dla policji.</w:t>
      </w:r>
    </w:p>
    <w:p w:rsidR="00935331" w:rsidRDefault="00935331" w:rsidP="00935331">
      <w:r>
        <w:t>2. O swoich spostrzeżeniach powiadamia dyrektora szkoły oraz rodziców ucznia i wzywa ich do</w:t>
      </w:r>
      <w:r w:rsidR="001A768C">
        <w:t xml:space="preserve"> </w:t>
      </w:r>
      <w:r>
        <w:t>natychmiastowego stawienia się w miejscu zdarzenia, bądź wskazanym przez nauczyciela.</w:t>
      </w:r>
    </w:p>
    <w:p w:rsidR="00935331" w:rsidRDefault="00935331" w:rsidP="00935331">
      <w:r>
        <w:t>3. W przypadku, gdy uczeń, mimo wezwania, odmawia przekazania nauczycielowi substancji i</w:t>
      </w:r>
      <w:r w:rsidR="001A768C">
        <w:t xml:space="preserve"> </w:t>
      </w:r>
      <w:r>
        <w:t>pokazania zawartości teczki należy wezwać policję, która przeszukuje odzież i przedmioty należące do</w:t>
      </w:r>
      <w:r w:rsidR="001A768C">
        <w:t xml:space="preserve"> </w:t>
      </w:r>
      <w:r>
        <w:t>ucznia oraz zabezpiecza znalezioną substancję i zabiera ją do ekspertyzy.</w:t>
      </w:r>
    </w:p>
    <w:p w:rsidR="00935331" w:rsidRDefault="00935331" w:rsidP="00935331">
      <w:r>
        <w:t>4. Jeżeli uczeń wyda substancję dobrowolnie, nauczyciel, po odpowiednim zabezpieczeniu,</w:t>
      </w:r>
      <w:r w:rsidR="001A768C">
        <w:t xml:space="preserve"> </w:t>
      </w:r>
      <w:r>
        <w:t>zobowiązany jest bezzwłocznie przekazać ją do jednostki policji. Wcześniej próbuje ustalić, w jaki</w:t>
      </w:r>
      <w:r w:rsidR="001A768C">
        <w:t xml:space="preserve"> </w:t>
      </w:r>
      <w:r>
        <w:t>sposób i od kogo, uczeń nabył substancję. Całe zdarzenie nauczyciel dokumentuje, sporządzając</w:t>
      </w:r>
      <w:r w:rsidR="001A768C">
        <w:t xml:space="preserve"> </w:t>
      </w:r>
      <w:r>
        <w:t>możliwie dokładną notatkę z ustaleń wraz ze swoimi spostrzeżeniami.</w:t>
      </w:r>
    </w:p>
    <w:p w:rsidR="00935331" w:rsidRDefault="00935331" w:rsidP="00935331">
      <w:r>
        <w:t>UWAGA:</w:t>
      </w:r>
      <w:r w:rsidR="0039369F">
        <w:t xml:space="preserve"> </w:t>
      </w:r>
      <w:r>
        <w:t xml:space="preserve"> Zgodnie z przepisami ustawy o przeciwdziałaniu narkomanii - w Polsce karalne jest:</w:t>
      </w:r>
      <w:r w:rsidR="0039369F">
        <w:br/>
      </w:r>
      <w:r>
        <w:t xml:space="preserve"> -</w:t>
      </w:r>
      <w:r w:rsidR="001A768C">
        <w:t xml:space="preserve"> </w:t>
      </w:r>
      <w:r>
        <w:t>posiadanie każdej ilości środków odurzających lub substancji psychotropowych;</w:t>
      </w:r>
      <w:r w:rsidR="0039369F">
        <w:br/>
      </w:r>
      <w:r>
        <w:t xml:space="preserve"> - wprowadzanie do</w:t>
      </w:r>
      <w:r w:rsidR="001A768C">
        <w:t xml:space="preserve"> </w:t>
      </w:r>
      <w:r>
        <w:t xml:space="preserve">obrotu środków odurzających; </w:t>
      </w:r>
      <w:r w:rsidR="0039369F">
        <w:br/>
      </w:r>
      <w:r>
        <w:t>- udzielanie innej osobie, ułatwianie lub umożliwianie ich użycia oraz</w:t>
      </w:r>
      <w:r w:rsidR="001A768C">
        <w:t xml:space="preserve"> </w:t>
      </w:r>
      <w:r>
        <w:t>nakłanianie do użycia;</w:t>
      </w:r>
      <w:r w:rsidR="0039369F">
        <w:br/>
      </w:r>
      <w:r>
        <w:t xml:space="preserve"> - wytwarzanie i przetwarzanie środków odurzających. </w:t>
      </w:r>
      <w:r w:rsidR="0039369F">
        <w:br/>
      </w:r>
      <w:r>
        <w:t>Każde z wymienionych</w:t>
      </w:r>
      <w:r w:rsidR="001A768C">
        <w:t xml:space="preserve"> </w:t>
      </w:r>
      <w:r>
        <w:t xml:space="preserve">zachowań jest czynem karalnym w rozumieniu przepisów ustawy </w:t>
      </w:r>
      <w:r w:rsidR="0039369F">
        <w:br/>
      </w:r>
      <w:r>
        <w:t>o postępowaniu w sprawach</w:t>
      </w:r>
      <w:r w:rsidR="001A768C">
        <w:t xml:space="preserve"> </w:t>
      </w:r>
      <w:r>
        <w:t>nieletnich, jeśli sprawcą jest uczeń, który ukończył 13 lat a nie ukończył 17 lat. Jeżeli przestępstwo ma</w:t>
      </w:r>
      <w:r w:rsidR="001A768C">
        <w:t xml:space="preserve"> </w:t>
      </w:r>
      <w:r>
        <w:t>miejsce na terenie szkoły, należy wezwać policję.</w:t>
      </w:r>
    </w:p>
    <w:p w:rsidR="00935331" w:rsidRDefault="00935331" w:rsidP="00935331">
      <w:r>
        <w:t>UWAGA: W każdym przypadku popełnienia czynu karalnego przez ucznia, który nie ukończył 17 roku</w:t>
      </w:r>
      <w:r w:rsidR="001A768C">
        <w:t xml:space="preserve"> </w:t>
      </w:r>
      <w:r>
        <w:t>życia- należy zawiadomić policję lub sąd rodzinny (art. 4 Ustawy o postępowaniu w sprawach</w:t>
      </w:r>
      <w:r w:rsidR="001A768C">
        <w:t xml:space="preserve"> </w:t>
      </w:r>
      <w:r>
        <w:t>nieletnich i art. 304 Kodeksu Postępowania Karnego).</w:t>
      </w:r>
    </w:p>
    <w:p w:rsidR="00C0388D" w:rsidRDefault="00C0388D" w:rsidP="00935331">
      <w:pPr>
        <w:rPr>
          <w:b/>
        </w:rPr>
      </w:pPr>
    </w:p>
    <w:p w:rsidR="00935331" w:rsidRPr="001A768C" w:rsidRDefault="00935331" w:rsidP="00935331">
      <w:pPr>
        <w:rPr>
          <w:b/>
        </w:rPr>
      </w:pPr>
      <w:r w:rsidRPr="001A768C">
        <w:rPr>
          <w:b/>
        </w:rPr>
        <w:t>XVII. Zakłócanie toku lekcji przez ucznia.</w:t>
      </w:r>
    </w:p>
    <w:p w:rsidR="00935331" w:rsidRDefault="00935331" w:rsidP="00935331">
      <w:r>
        <w:t>Definicja: Poprzez zakłócenie toku lekcji należy rozumieć wszelkie działania uczniów uniemożliwiające</w:t>
      </w:r>
      <w:r w:rsidR="001A768C">
        <w:t xml:space="preserve"> </w:t>
      </w:r>
      <w:r>
        <w:t>normalną realizację zajęć dydaktycznych i wychowawczych (wulgarne zachowanie w stosunku do</w:t>
      </w:r>
      <w:r w:rsidR="001A768C">
        <w:t xml:space="preserve"> </w:t>
      </w:r>
      <w:r>
        <w:t>rówieśników lub nauczyciela, głośne rozmowy, spacery po sali, brak reakcji na polecenia nauczyciela</w:t>
      </w:r>
      <w:r w:rsidR="001A768C">
        <w:t xml:space="preserve"> </w:t>
      </w:r>
      <w:r>
        <w:t>itp.).</w:t>
      </w:r>
    </w:p>
    <w:p w:rsidR="00935331" w:rsidRDefault="00935331" w:rsidP="00935331">
      <w:r>
        <w:t>1. Jeżeli zachowanie pojedynczego ucznia lub kilku uczniów nie pozwala nauczycielowi na normalną</w:t>
      </w:r>
      <w:r w:rsidR="001A768C">
        <w:t xml:space="preserve"> </w:t>
      </w:r>
      <w:r>
        <w:t>realizację lekcji</w:t>
      </w:r>
      <w:r w:rsidR="00B03516">
        <w:t xml:space="preserve"> </w:t>
      </w:r>
      <w:r>
        <w:t>odnotowuje</w:t>
      </w:r>
      <w:r w:rsidR="00B03516">
        <w:t xml:space="preserve"> on</w:t>
      </w:r>
      <w:r>
        <w:t xml:space="preserve"> informacje na temat zachowania ucznia na lekcji, w</w:t>
      </w:r>
      <w:r w:rsidR="00B03516">
        <w:t xml:space="preserve"> </w:t>
      </w:r>
      <w:r>
        <w:t>dokumentacji szkolnej.</w:t>
      </w:r>
    </w:p>
    <w:p w:rsidR="00935331" w:rsidRDefault="00935331" w:rsidP="00935331">
      <w:r>
        <w:t xml:space="preserve">2. </w:t>
      </w:r>
      <w:r w:rsidR="00B03516">
        <w:t>D</w:t>
      </w:r>
      <w:r>
        <w:t>yrektor zobowiązany jest do udania się do sali wskazanej przez nauczyciela i</w:t>
      </w:r>
      <w:r w:rsidR="001A768C">
        <w:t xml:space="preserve"> </w:t>
      </w:r>
      <w:r>
        <w:t>zdyscyplinowania przeszkadzających uczniów, a w razie konieczności do zabrania ich z sali lekcyjnej</w:t>
      </w:r>
      <w:r w:rsidR="001A768C">
        <w:t xml:space="preserve"> </w:t>
      </w:r>
      <w:r>
        <w:t>do odrębnego pomieszczenia.</w:t>
      </w:r>
    </w:p>
    <w:p w:rsidR="00935331" w:rsidRDefault="00935331" w:rsidP="00935331">
      <w:r>
        <w:lastRenderedPageBreak/>
        <w:t xml:space="preserve">3. </w:t>
      </w:r>
      <w:r w:rsidR="00AE096C">
        <w:t>Wychowawca</w:t>
      </w:r>
      <w:r>
        <w:t xml:space="preserve"> podejmuje działania wychowawczo- dyscyplinujące wobec uczniów,</w:t>
      </w:r>
      <w:r w:rsidR="00AE096C">
        <w:t xml:space="preserve"> </w:t>
      </w:r>
      <w:r>
        <w:t>którzy przeszkadzali w prowadzeniu zajęć przeprowadza z uczniami rozmowę i</w:t>
      </w:r>
      <w:r w:rsidR="00AE096C">
        <w:t xml:space="preserve"> </w:t>
      </w:r>
      <w:r>
        <w:t>ustala konsekwencje zachowania w zależności od popełnionego wykroczenia.</w:t>
      </w:r>
    </w:p>
    <w:p w:rsidR="00935331" w:rsidRDefault="00935331" w:rsidP="00935331">
      <w:r>
        <w:t xml:space="preserve">4. Jeżeli uczeń w rażący sposób naruszył zasady obowiązujące w szkole, </w:t>
      </w:r>
      <w:r w:rsidR="00AE096C">
        <w:t>wychowawca</w:t>
      </w:r>
      <w:r>
        <w:t xml:space="preserve"> powiadamia</w:t>
      </w:r>
      <w:r w:rsidR="001A768C">
        <w:t xml:space="preserve"> </w:t>
      </w:r>
      <w:r>
        <w:t>dyrektora szkoły, wzywa rodziców do natychmiastowego przybycia do szkoły.</w:t>
      </w:r>
    </w:p>
    <w:p w:rsidR="00C0388D" w:rsidRDefault="00C0388D" w:rsidP="00935331">
      <w:pPr>
        <w:rPr>
          <w:b/>
        </w:rPr>
      </w:pPr>
    </w:p>
    <w:p w:rsidR="00935331" w:rsidRPr="001A768C" w:rsidRDefault="00935331" w:rsidP="00935331">
      <w:pPr>
        <w:rPr>
          <w:b/>
        </w:rPr>
      </w:pPr>
      <w:r w:rsidRPr="001A768C">
        <w:rPr>
          <w:b/>
        </w:rPr>
        <w:t>XVIII. Akty przemocy i agresji w szkole.</w:t>
      </w:r>
    </w:p>
    <w:p w:rsidR="00935331" w:rsidRDefault="00935331" w:rsidP="00935331">
      <w:r>
        <w:t>Zdarzenia i zachowania agresywne:</w:t>
      </w:r>
    </w:p>
    <w:p w:rsidR="00935331" w:rsidRDefault="00935331" w:rsidP="00935331">
      <w:r>
        <w:t>- groźby i zastraszanie;</w:t>
      </w:r>
    </w:p>
    <w:p w:rsidR="00935331" w:rsidRDefault="00935331" w:rsidP="00935331">
      <w:r>
        <w:t xml:space="preserve">- naruszenie godności osobistej (ubliżanie, wyszydzanie, rozpowszechnianie kłamstw słownie lub </w:t>
      </w:r>
      <w:r w:rsidR="0039369F">
        <w:br/>
      </w:r>
      <w:r>
        <w:t>w</w:t>
      </w:r>
      <w:r w:rsidR="001A768C">
        <w:t xml:space="preserve"> I</w:t>
      </w:r>
      <w:r>
        <w:t>nternecie, obraźliwe napisy, ośmieszanie, obmawianie, manipulacja związkami przyjaźni; naruszenie</w:t>
      </w:r>
      <w:r w:rsidR="001A768C">
        <w:t xml:space="preserve"> </w:t>
      </w:r>
      <w:r>
        <w:t>nietykalności cielesnej poprzez uderzenie, kopnięcie, popychanie, przewrócenie itp.);</w:t>
      </w:r>
    </w:p>
    <w:p w:rsidR="00935331" w:rsidRDefault="00935331" w:rsidP="00935331">
      <w:r>
        <w:t>- rozboje i wyłudzenia.</w:t>
      </w:r>
    </w:p>
    <w:p w:rsidR="00935331" w:rsidRDefault="00935331" w:rsidP="00935331">
      <w:r>
        <w:t>1. Postępowanie gdy stronami zdarzenia są uczniowie:</w:t>
      </w:r>
    </w:p>
    <w:p w:rsidR="00935331" w:rsidRDefault="00935331" w:rsidP="00935331">
      <w:r>
        <w:t>a) nauczyciel stara się doprowadzić do przerwania incydentu, w razie potrzeby wzywa pomoc;</w:t>
      </w:r>
    </w:p>
    <w:p w:rsidR="00935331" w:rsidRDefault="00935331" w:rsidP="00935331">
      <w:r>
        <w:t>b) udziela pomocy poszkodowanym, dyrektora, który w razie potrzeby wzywa pogotowie;</w:t>
      </w:r>
    </w:p>
    <w:p w:rsidR="00935331" w:rsidRDefault="00935331" w:rsidP="00935331">
      <w:r>
        <w:t xml:space="preserve">c) nauczyciel izoluje sprawcę czynu, pozostawiając go pod opieką </w:t>
      </w:r>
      <w:r w:rsidR="00AE096C">
        <w:t xml:space="preserve">wychowawcy </w:t>
      </w:r>
      <w:r>
        <w:t>lub innego</w:t>
      </w:r>
      <w:r w:rsidR="001A768C">
        <w:t xml:space="preserve"> </w:t>
      </w:r>
      <w:r>
        <w:t>nauczyciela;</w:t>
      </w:r>
    </w:p>
    <w:p w:rsidR="00935331" w:rsidRDefault="00935331" w:rsidP="00935331">
      <w:r>
        <w:t>d) nauczyciel sporządza notatkę służbową o zaistniałej sytuacji;</w:t>
      </w:r>
    </w:p>
    <w:p w:rsidR="00935331" w:rsidRDefault="00935331" w:rsidP="00935331">
      <w:r>
        <w:t>e) wychowawca powiadamia rodziców uczniów biorących udział w zdarzeniu;</w:t>
      </w:r>
    </w:p>
    <w:p w:rsidR="00935331" w:rsidRDefault="00935331" w:rsidP="00935331">
      <w:r>
        <w:t>f) w przypadku odmówienia współpracy przez rodziców lub niemożności skontaktowania się z nimi</w:t>
      </w:r>
      <w:r w:rsidR="001A768C">
        <w:t xml:space="preserve"> </w:t>
      </w:r>
      <w:r>
        <w:t>dyrektor powiadamia policję;</w:t>
      </w:r>
    </w:p>
    <w:p w:rsidR="00935331" w:rsidRDefault="00935331" w:rsidP="00935331">
      <w:r>
        <w:t>g) dyrektor ustala okoliczności i świadków zdarzenia oraz zabezpiecza ewentualne ślady i dowody</w:t>
      </w:r>
      <w:r w:rsidR="0039369F">
        <w:br/>
      </w:r>
      <w:r>
        <w:t xml:space="preserve"> w</w:t>
      </w:r>
      <w:r w:rsidR="001A768C">
        <w:t xml:space="preserve"> </w:t>
      </w:r>
      <w:r>
        <w:t>celu przekazania ich policji.</w:t>
      </w:r>
    </w:p>
    <w:p w:rsidR="00935331" w:rsidRDefault="00935331" w:rsidP="00935331">
      <w:r>
        <w:t>2. Postępowanie gdy stronami zdarzenia są nauczyciel i uczeń:</w:t>
      </w:r>
    </w:p>
    <w:p w:rsidR="00935331" w:rsidRDefault="00935331" w:rsidP="00935331">
      <w:r>
        <w:t xml:space="preserve">a) nauczyciel powiadamia </w:t>
      </w:r>
      <w:r w:rsidR="00193AA5">
        <w:t>wychowawcy</w:t>
      </w:r>
      <w:r>
        <w:t xml:space="preserve"> i pozostawia ucznia (sprawcę czynu) pod jego opieką;</w:t>
      </w:r>
      <w:r w:rsidR="00193AA5">
        <w:t xml:space="preserve"> </w:t>
      </w:r>
      <w:r>
        <w:t>nauczyciel niezwłocznie powiadamia dyrektora szkoły, informuje rodziców ucznia (uczestników</w:t>
      </w:r>
      <w:r w:rsidR="00193AA5">
        <w:t xml:space="preserve"> </w:t>
      </w:r>
      <w:r>
        <w:t>zajścia);</w:t>
      </w:r>
    </w:p>
    <w:p w:rsidR="00935331" w:rsidRDefault="00935331" w:rsidP="00935331">
      <w:r>
        <w:t>b) w przypadku odmówienia współpracy rodziców lub niemożności skontaktowania się z nimi</w:t>
      </w:r>
      <w:r w:rsidR="001A768C">
        <w:t xml:space="preserve"> </w:t>
      </w:r>
      <w:r>
        <w:t>dyrektor powiadamia policję;</w:t>
      </w:r>
    </w:p>
    <w:p w:rsidR="00935331" w:rsidRDefault="00935331" w:rsidP="00935331">
      <w:r>
        <w:t>c) dyrektor ustala okoliczności i świadków zdarzenia, zabezpiecza ewentualne dowody w celu</w:t>
      </w:r>
      <w:r w:rsidR="001A768C">
        <w:t xml:space="preserve"> </w:t>
      </w:r>
      <w:r>
        <w:t>przekazania ich policji;</w:t>
      </w:r>
    </w:p>
    <w:p w:rsidR="00935331" w:rsidRDefault="00935331" w:rsidP="00935331">
      <w:r>
        <w:t>3. Postępowanie gdy stronami zdarzenia są nauczyciel i rodzic:</w:t>
      </w:r>
    </w:p>
    <w:p w:rsidR="00935331" w:rsidRDefault="00935331" w:rsidP="00935331">
      <w:r>
        <w:lastRenderedPageBreak/>
        <w:t>a) nauczyciel przerywa stan zagrożenia;</w:t>
      </w:r>
    </w:p>
    <w:p w:rsidR="00935331" w:rsidRDefault="00935331" w:rsidP="00935331">
      <w:r>
        <w:t>b) nauczyciel prosi o obecność innego nauczyciela - świadka;</w:t>
      </w:r>
    </w:p>
    <w:p w:rsidR="00935331" w:rsidRDefault="00935331" w:rsidP="00935331">
      <w:r>
        <w:t>c) nauczyciel powiadamia dyrektora szkoły;</w:t>
      </w:r>
    </w:p>
    <w:p w:rsidR="00935331" w:rsidRDefault="00935331" w:rsidP="00935331">
      <w:r>
        <w:t>d) dyrektor ustala okoliczności i świadków zdarzenia i powiadamia policję, jeśli zdarzenie ma</w:t>
      </w:r>
    </w:p>
    <w:p w:rsidR="00935331" w:rsidRDefault="00935331" w:rsidP="00935331">
      <w:r>
        <w:t>charakter drastyczny (czynna napaść).</w:t>
      </w:r>
    </w:p>
    <w:p w:rsidR="00935331" w:rsidRDefault="00935331" w:rsidP="00935331">
      <w:r>
        <w:t>UWAGA! Nauczyciel ma prawo do obrony koniecznej.</w:t>
      </w:r>
    </w:p>
    <w:p w:rsidR="00935331" w:rsidRDefault="00935331" w:rsidP="00935331">
      <w:r>
        <w:t>4. Agresywne zachowanie pracownika szkoły wobec ucznia:</w:t>
      </w:r>
    </w:p>
    <w:p w:rsidR="00935331" w:rsidRDefault="00935331" w:rsidP="00935331">
      <w:r>
        <w:t>a) po uzyskaniu informacji o zdarzeniu od ucznia/rodzica/pracownika szkoły, dyrektor szkoły</w:t>
      </w:r>
      <w:r w:rsidR="001A768C">
        <w:t xml:space="preserve"> </w:t>
      </w:r>
      <w:r>
        <w:t>przeprowadza niezwłocznie postępowanie wyjaśniające;</w:t>
      </w:r>
    </w:p>
    <w:p w:rsidR="00935331" w:rsidRDefault="00935331" w:rsidP="00935331">
      <w:r>
        <w:t>b) dyrektor szkoły podejmuje przewidziane prawem działania wobec pracownika i informuje o nich</w:t>
      </w:r>
      <w:r w:rsidR="001A768C">
        <w:t xml:space="preserve"> </w:t>
      </w:r>
      <w:r>
        <w:t>rodziców ucznia;</w:t>
      </w:r>
    </w:p>
    <w:p w:rsidR="00935331" w:rsidRDefault="00935331" w:rsidP="00935331">
      <w:r>
        <w:t>c) dyrektor sporządza z podjętych działań notatkę potwierdzoną podpisem rodziców i dołącza do</w:t>
      </w:r>
      <w:r w:rsidR="001A768C">
        <w:t xml:space="preserve"> </w:t>
      </w:r>
      <w:r>
        <w:t>dokumentacji.</w:t>
      </w:r>
    </w:p>
    <w:p w:rsidR="00935331" w:rsidRDefault="00935331" w:rsidP="00935331">
      <w:r>
        <w:t>5. Agresywne zachowanie rodziców i innych osób dorosłych przebywających na terenie szkoły wobec</w:t>
      </w:r>
      <w:r w:rsidR="001A768C">
        <w:t xml:space="preserve"> </w:t>
      </w:r>
      <w:r>
        <w:t>uczniów:</w:t>
      </w:r>
    </w:p>
    <w:p w:rsidR="00935331" w:rsidRDefault="00935331" w:rsidP="00935331">
      <w:r>
        <w:t>a) nauczyciel/pracownik szkoły podejmuje próbę przerwania zachowania agresywnego i wstępnego</w:t>
      </w:r>
      <w:r w:rsidR="001A768C">
        <w:t xml:space="preserve"> </w:t>
      </w:r>
      <w:r>
        <w:t>rozpoznania okoliczności zdarzenia;</w:t>
      </w:r>
    </w:p>
    <w:p w:rsidR="00935331" w:rsidRDefault="00935331" w:rsidP="00935331">
      <w:r>
        <w:t>b) nauczyciel/ pracownik szkoły powiadamia dyrektora szkoły o zaistniałej sytuacji;</w:t>
      </w:r>
    </w:p>
    <w:p w:rsidR="00935331" w:rsidRDefault="00935331" w:rsidP="00935331">
      <w:r>
        <w:t>c) w przypadku gdy osoba dorosła nie zaprzestała zachowania agresywnego, dyrektor szkoły</w:t>
      </w:r>
      <w:r w:rsidR="001A768C">
        <w:t xml:space="preserve"> </w:t>
      </w:r>
      <w:r>
        <w:t>zawiadamia policję;</w:t>
      </w:r>
    </w:p>
    <w:p w:rsidR="00935331" w:rsidRDefault="00935331" w:rsidP="00935331">
      <w:r>
        <w:t>d) w sytuacji wyjątkowej (zagrożenia życia, braku dyrektora/wicedyrektora) nauczyciel/pracownik</w:t>
      </w:r>
      <w:r w:rsidR="001A768C">
        <w:t xml:space="preserve"> </w:t>
      </w:r>
      <w:r>
        <w:t>szkoły niezwłocznie powiadamia policję.</w:t>
      </w:r>
    </w:p>
    <w:p w:rsidR="00C0388D" w:rsidRDefault="00C0388D" w:rsidP="00935331">
      <w:pPr>
        <w:rPr>
          <w:b/>
        </w:rPr>
      </w:pPr>
    </w:p>
    <w:p w:rsidR="00935331" w:rsidRPr="00193AA5" w:rsidRDefault="00935331" w:rsidP="00935331">
      <w:pPr>
        <w:rPr>
          <w:b/>
        </w:rPr>
      </w:pPr>
      <w:r w:rsidRPr="00193AA5">
        <w:rPr>
          <w:b/>
        </w:rPr>
        <w:t>XIX. Postępowanie wobec ofiar przemocy fizycznej i psychicznej w rodzinie.</w:t>
      </w:r>
    </w:p>
    <w:p w:rsidR="00935331" w:rsidRDefault="00935331" w:rsidP="00935331">
      <w:r>
        <w:t>a) Nauczyciel, który podejrzewa, że uczeń jest ofiarą przemocy domowej informuje o tym fakcie</w:t>
      </w:r>
      <w:r w:rsidR="001A768C">
        <w:t xml:space="preserve"> </w:t>
      </w:r>
      <w:r>
        <w:t xml:space="preserve">wychowawcę, a ten </w:t>
      </w:r>
      <w:r w:rsidR="00193AA5">
        <w:t>dyrektora</w:t>
      </w:r>
      <w:r>
        <w:t>.</w:t>
      </w:r>
    </w:p>
    <w:p w:rsidR="00935331" w:rsidRDefault="00935331" w:rsidP="00935331">
      <w:r>
        <w:t xml:space="preserve">b) Wychowawca w porozumieniu </w:t>
      </w:r>
      <w:r w:rsidR="00193AA5">
        <w:t>dyrektorem</w:t>
      </w:r>
      <w:r>
        <w:t xml:space="preserve">, w zależności od sytuacji, przeprowadza rozmowę </w:t>
      </w:r>
      <w:r w:rsidR="0039369F">
        <w:br/>
      </w:r>
      <w:r>
        <w:t>z</w:t>
      </w:r>
      <w:r w:rsidR="00193AA5">
        <w:t xml:space="preserve"> </w:t>
      </w:r>
      <w:r>
        <w:t>uczniem, prosi pielęgniarkę szkolną o pomoc w dokonaniu wywiadu lub podejmuje inne przewidziane</w:t>
      </w:r>
      <w:r w:rsidR="00193AA5">
        <w:t xml:space="preserve"> </w:t>
      </w:r>
      <w:r>
        <w:t>prawem czynności zmierzające do rozpoznania sprawy.</w:t>
      </w:r>
    </w:p>
    <w:p w:rsidR="00935331" w:rsidRDefault="00935331" w:rsidP="00935331">
      <w:r>
        <w:t xml:space="preserve">c) </w:t>
      </w:r>
      <w:r w:rsidR="00193AA5">
        <w:t>Wychowawca</w:t>
      </w:r>
      <w:r>
        <w:t xml:space="preserve"> w porozumieniu z dyrektorem szkoły przeprowadza rozmowę z rodzicami ucznia.</w:t>
      </w:r>
      <w:r w:rsidR="00193AA5">
        <w:t xml:space="preserve"> </w:t>
      </w:r>
      <w:r>
        <w:t xml:space="preserve">Informuje o podejrzeniu stosowania przemocy wobec ucznia i niedostatecznej nad nim opieki oraz </w:t>
      </w:r>
      <w:r w:rsidR="0039369F">
        <w:br/>
      </w:r>
      <w:r>
        <w:t>o</w:t>
      </w:r>
      <w:r w:rsidR="00193AA5">
        <w:t xml:space="preserve"> </w:t>
      </w:r>
      <w:r>
        <w:t>konsekwencjach takiego postępowania i wskazuje formy pomocy.</w:t>
      </w:r>
    </w:p>
    <w:p w:rsidR="00935331" w:rsidRDefault="00935331" w:rsidP="00935331">
      <w:r>
        <w:t xml:space="preserve">d) </w:t>
      </w:r>
      <w:r w:rsidR="00193AA5">
        <w:t xml:space="preserve">Wychowawca </w:t>
      </w:r>
      <w:r>
        <w:t xml:space="preserve"> sporządza notatkę z przeprowadzonej rozmowy, którą podpisują również rodzice ucznia.</w:t>
      </w:r>
    </w:p>
    <w:p w:rsidR="00935331" w:rsidRDefault="00935331" w:rsidP="00935331">
      <w:r>
        <w:lastRenderedPageBreak/>
        <w:t>e) Jeżeli podejrzenia potwierdzają się lub istnieje uzasadniona obawa, że uczeń jest ofiarą przemocy,</w:t>
      </w:r>
      <w:r w:rsidR="00193AA5">
        <w:t xml:space="preserve"> dyrektor </w:t>
      </w:r>
      <w:r>
        <w:t>sporządza notatkę służbową oraz informuje policję i sąd rodzinny. W przypadku rodziny</w:t>
      </w:r>
      <w:r w:rsidR="00193AA5">
        <w:t xml:space="preserve"> </w:t>
      </w:r>
      <w:r>
        <w:t>objętej dozorem, o swoich podejrzeniach niezwłocznie informuje kuratora.</w:t>
      </w:r>
    </w:p>
    <w:p w:rsidR="00C0388D" w:rsidRDefault="00C0388D" w:rsidP="00935331">
      <w:pPr>
        <w:rPr>
          <w:b/>
        </w:rPr>
      </w:pPr>
    </w:p>
    <w:p w:rsidR="00935331" w:rsidRDefault="00935331" w:rsidP="00935331">
      <w:r w:rsidRPr="00193AA5">
        <w:rPr>
          <w:b/>
        </w:rPr>
        <w:t>XX. Cyberprzemoc - przemoc z użyciem technologii informacyjnych i komunikacyjnych</w:t>
      </w:r>
      <w:r>
        <w:t>.</w:t>
      </w:r>
    </w:p>
    <w:p w:rsidR="00935331" w:rsidRDefault="00935331" w:rsidP="00935331">
      <w:r>
        <w:t>1. Sytuacje cyberprzemocy:</w:t>
      </w:r>
    </w:p>
    <w:p w:rsidR="00935331" w:rsidRDefault="00935331" w:rsidP="00935331">
      <w:r>
        <w:t>a) Przemoc werbalna w sieci - wulgarne wyzywanie, poniżanie, nękanie, ośmieszanie, straszenie,</w:t>
      </w:r>
      <w:r w:rsidR="001A768C">
        <w:t xml:space="preserve"> </w:t>
      </w:r>
      <w:r>
        <w:t>szantaż.</w:t>
      </w:r>
    </w:p>
    <w:p w:rsidR="00935331" w:rsidRDefault="00935331" w:rsidP="00935331">
      <w:r>
        <w:t>b) Rejestrowanie filmów i zdjęć wbrew woli.</w:t>
      </w:r>
    </w:p>
    <w:p w:rsidR="00935331" w:rsidRDefault="00935331" w:rsidP="00935331">
      <w:r>
        <w:t>c) Publikowanie i rozsyłanie w sieci filmów, zdjęć i informacji ośmieszających, kompromitujących.</w:t>
      </w:r>
    </w:p>
    <w:p w:rsidR="00935331" w:rsidRDefault="00935331" w:rsidP="00935331">
      <w:r>
        <w:t>d) Podszywanie się w sieci pod kogoś wbrew jego woli i działanie na jego niekorzyść.</w:t>
      </w:r>
    </w:p>
    <w:p w:rsidR="00935331" w:rsidRDefault="00935331" w:rsidP="00935331">
      <w:r>
        <w:t>2. Ujawnienie przypadku cyberprzemocy.</w:t>
      </w:r>
    </w:p>
    <w:p w:rsidR="00935331" w:rsidRDefault="00935331" w:rsidP="00935331">
      <w:r>
        <w:t>Osobą zgłaszającą fakt może być poszkodowany uczeń, jego rodzic, inni uczniowie, świadkowie</w:t>
      </w:r>
      <w:r w:rsidR="001A768C">
        <w:t xml:space="preserve"> </w:t>
      </w:r>
      <w:r>
        <w:t>zdarzenia, nauczyciele. Niezależnie od tego, kto zgłasza przypadek, procedura interwencyjna powinna</w:t>
      </w:r>
      <w:r w:rsidR="001A768C">
        <w:t xml:space="preserve"> </w:t>
      </w:r>
      <w:r>
        <w:t>obejmować:</w:t>
      </w:r>
    </w:p>
    <w:p w:rsidR="00935331" w:rsidRDefault="00935331" w:rsidP="00935331">
      <w:r>
        <w:t>a) udzielenia wsparcia ofierze przemocy;</w:t>
      </w:r>
    </w:p>
    <w:p w:rsidR="00935331" w:rsidRDefault="00935331" w:rsidP="00935331">
      <w:r>
        <w:t>b) zabezpieczenia dowodów i ustalenie okoliczności zdarzenia;</w:t>
      </w:r>
    </w:p>
    <w:p w:rsidR="00935331" w:rsidRDefault="00935331" w:rsidP="00935331">
      <w:r>
        <w:t>c) wyciągnięcia konsekwencji wobec sprawcy przemocy oraz praca nad zmianą postawy ucznia.</w:t>
      </w:r>
    </w:p>
    <w:p w:rsidR="00935331" w:rsidRDefault="00935331" w:rsidP="00935331">
      <w:r>
        <w:t>3. Ustalenie okoliczności zdarzenia</w:t>
      </w:r>
    </w:p>
    <w:p w:rsidR="00935331" w:rsidRDefault="00935331" w:rsidP="00935331">
      <w:r>
        <w:t>a) Nauczyciel posiadający wiedze o zajściu powiadamia wychowawcę klasy, który informuje o zajściu</w:t>
      </w:r>
      <w:r w:rsidR="001A768C">
        <w:t xml:space="preserve"> </w:t>
      </w:r>
      <w:r>
        <w:t>dyrektora;</w:t>
      </w:r>
    </w:p>
    <w:p w:rsidR="00935331" w:rsidRDefault="00935331" w:rsidP="00935331">
      <w:r>
        <w:t>b) Dyrektor wspólnie z wychowawcą, dokonują analizy zdarzenia i planują dalsze</w:t>
      </w:r>
      <w:r w:rsidR="00193AA5">
        <w:t xml:space="preserve"> </w:t>
      </w:r>
      <w:r>
        <w:t>postępowanie;</w:t>
      </w:r>
    </w:p>
    <w:p w:rsidR="00935331" w:rsidRDefault="00935331" w:rsidP="00935331">
      <w:r>
        <w:t>c) W procedurze interwencyjnej bierze udział nauczyciel informatyki, szczególnie na etapie</w:t>
      </w:r>
      <w:r w:rsidR="001A768C">
        <w:t xml:space="preserve"> </w:t>
      </w:r>
      <w:r>
        <w:t>zabezpieczenia dowodów i ustalenia tożsamości sprawcy;</w:t>
      </w:r>
    </w:p>
    <w:p w:rsidR="00935331" w:rsidRDefault="00935331" w:rsidP="00935331">
      <w:r>
        <w:t>d) W przypadku złamania prawa np. groźby karalne, propozycje seksualne, publikowanie nielegalnych</w:t>
      </w:r>
      <w:r w:rsidR="001A768C">
        <w:t xml:space="preserve"> </w:t>
      </w:r>
      <w:r>
        <w:t>treści itp. należy bezwzględnie skontaktować się z policją. Zgłoszenia dokonuje dyrektor szkoły.</w:t>
      </w:r>
    </w:p>
    <w:p w:rsidR="00935331" w:rsidRDefault="00935331" w:rsidP="00935331">
      <w:r>
        <w:t>4. Procedura reagowania wobec sprawcy przemocy.</w:t>
      </w:r>
    </w:p>
    <w:p w:rsidR="00935331" w:rsidRDefault="00935331" w:rsidP="00935331">
      <w:r>
        <w:t xml:space="preserve">a) </w:t>
      </w:r>
      <w:r w:rsidR="00193AA5">
        <w:t>Wychowawca</w:t>
      </w:r>
      <w:r>
        <w:t xml:space="preserve"> powinien przeprowadzić rozmowę z uczniem - sprawcą przemocy. Jeżeli</w:t>
      </w:r>
      <w:r w:rsidR="00193AA5">
        <w:t xml:space="preserve"> </w:t>
      </w:r>
      <w:r>
        <w:t>w zdarzeniu brała udział większa grupa uczniów, należy rozmawiać z każdym osobno;</w:t>
      </w:r>
    </w:p>
    <w:p w:rsidR="00935331" w:rsidRDefault="00935331" w:rsidP="00935331">
      <w:r>
        <w:t>b) Nie należy konfrontować sprawcy i ofiar cyberprzemocy;</w:t>
      </w:r>
    </w:p>
    <w:p w:rsidR="00935331" w:rsidRDefault="00935331" w:rsidP="00935331">
      <w:r>
        <w:t>c) Należy powiadomić rodziców sprawcy i omówić z nim zachowanie ucznia;</w:t>
      </w:r>
    </w:p>
    <w:p w:rsidR="00935331" w:rsidRDefault="00935331" w:rsidP="00935331">
      <w:r>
        <w:lastRenderedPageBreak/>
        <w:t>d) Jeśli rodzice sprawcy odmawiają współpracy lub nie stawiają się do szkoły, a uczeń nie zmienił</w:t>
      </w:r>
      <w:r w:rsidR="001A768C">
        <w:t xml:space="preserve"> </w:t>
      </w:r>
      <w:r>
        <w:t>dotychczasowego postępowania, dyrektor szkoły powiadamia o zaistniałej sytuacji sąd rodzinny,</w:t>
      </w:r>
      <w:r w:rsidR="001A768C">
        <w:t xml:space="preserve"> </w:t>
      </w:r>
      <w:r>
        <w:t>szczególnie jeśli istnieją inne przejawy demoralizacji ucznia.</w:t>
      </w:r>
    </w:p>
    <w:p w:rsidR="00935331" w:rsidRDefault="00935331" w:rsidP="00935331">
      <w:r>
        <w:t>5. Zastosowanie środków dyscyplinarnych wobec sprawcy przemocy. Podejmując decyzję</w:t>
      </w:r>
      <w:r w:rsidR="0039369F">
        <w:br/>
      </w:r>
      <w:r w:rsidR="001A768C">
        <w:t xml:space="preserve"> </w:t>
      </w:r>
      <w:r>
        <w:t>o udzieleniu kary należy wziąć pod uwagę:</w:t>
      </w:r>
    </w:p>
    <w:p w:rsidR="00935331" w:rsidRDefault="00935331" w:rsidP="00935331">
      <w:r>
        <w:t>a) rozmiar i rangę szkody - czy materiał został upubliczniony w sposób pozwalający na dotarcie do</w:t>
      </w:r>
      <w:r w:rsidR="001A768C">
        <w:t xml:space="preserve"> </w:t>
      </w:r>
      <w:r>
        <w:t>niego wielu osobom, określa to rozmiar upokorzenia, jakiego doznała ofiara;</w:t>
      </w:r>
    </w:p>
    <w:p w:rsidR="00935331" w:rsidRDefault="00935331" w:rsidP="00935331">
      <w:r>
        <w:t>b) czas trwania prześladowania - czy było to długotrwałe działanie, czy pojedynczy incydent;</w:t>
      </w:r>
    </w:p>
    <w:p w:rsidR="00935331" w:rsidRDefault="00935331" w:rsidP="00935331">
      <w:r>
        <w:t>c) świadomość popełnionego czynu - czy działanie było zaplanowane, a sprawca był świadomy, że</w:t>
      </w:r>
      <w:r w:rsidR="001A768C">
        <w:t xml:space="preserve"> </w:t>
      </w:r>
      <w:r>
        <w:t>wyrządza krzywdę;</w:t>
      </w:r>
    </w:p>
    <w:p w:rsidR="00935331" w:rsidRDefault="00935331" w:rsidP="00935331">
      <w:r>
        <w:t>d) motywację sprawcy - należy sprawdzić, czy działanie sprawcy nie jest działaniem odwetowym</w:t>
      </w:r>
      <w:r w:rsidR="0039369F">
        <w:br/>
      </w:r>
      <w:r w:rsidR="001A768C">
        <w:t xml:space="preserve"> </w:t>
      </w:r>
      <w:r>
        <w:t>w odpowiedzi na uprzednio doznane prześladowanie;</w:t>
      </w:r>
    </w:p>
    <w:p w:rsidR="00935331" w:rsidRDefault="00935331" w:rsidP="00935331">
      <w:r>
        <w:t>e) rodzaj rozpowszechnionego materiału.</w:t>
      </w:r>
    </w:p>
    <w:p w:rsidR="00935331" w:rsidRDefault="00935331" w:rsidP="00935331">
      <w:r>
        <w:t>6. Reagowanie wobec ofiar cyberprzemocy.</w:t>
      </w:r>
    </w:p>
    <w:p w:rsidR="00935331" w:rsidRDefault="00935331" w:rsidP="00935331">
      <w:r>
        <w:t>a) udzielanie wsparcia psychicznego;</w:t>
      </w:r>
    </w:p>
    <w:p w:rsidR="00935331" w:rsidRDefault="00935331" w:rsidP="00935331">
      <w:r>
        <w:t>b) udzielenie porady w celu kolejnych przypadków cyberprzemocy;</w:t>
      </w:r>
    </w:p>
    <w:p w:rsidR="00935331" w:rsidRDefault="00935331" w:rsidP="00935331">
      <w:r>
        <w:t>c) po zakończeniu interwencji należy sprawdzić, czy wobec ucznia nie są stosowane dalsze działania</w:t>
      </w:r>
      <w:r w:rsidR="001A768C">
        <w:t xml:space="preserve"> </w:t>
      </w:r>
      <w:r>
        <w:t>odwetowe ze strony sprawcy.</w:t>
      </w:r>
    </w:p>
    <w:p w:rsidR="00935331" w:rsidRDefault="00935331" w:rsidP="00935331">
      <w:r>
        <w:t>7. Działania wobec świadków zgłaszających zdarzenie.</w:t>
      </w:r>
    </w:p>
    <w:p w:rsidR="00935331" w:rsidRDefault="00935331" w:rsidP="00935331">
      <w:r>
        <w:t>a) nie należy upubliczniać udziału świadków w sprawie;</w:t>
      </w:r>
    </w:p>
    <w:p w:rsidR="00935331" w:rsidRDefault="00935331" w:rsidP="00935331">
      <w:r>
        <w:t>b) należy mieć na uwadze bezpieczeństwo świadka i nie narażać go na odwet ze strony sprawcy</w:t>
      </w:r>
      <w:r w:rsidR="001A768C">
        <w:t xml:space="preserve"> </w:t>
      </w:r>
      <w:r>
        <w:t>cyberprzemocy;</w:t>
      </w:r>
    </w:p>
    <w:p w:rsidR="00935331" w:rsidRDefault="00935331" w:rsidP="00935331">
      <w:r>
        <w:t>c) niedopuszczalne jest konfrontowanie świadka ze sprawcą jako metody wyjaśnienia sprawy.</w:t>
      </w:r>
    </w:p>
    <w:p w:rsidR="00935331" w:rsidRDefault="00935331" w:rsidP="00935331">
      <w:r>
        <w:t>8. Sporządzanie dokumentacji z zajścia.</w:t>
      </w:r>
    </w:p>
    <w:p w:rsidR="00935331" w:rsidRDefault="00935331" w:rsidP="00935331">
      <w:r>
        <w:t xml:space="preserve">a) Notatkę o zajściu sporządza </w:t>
      </w:r>
      <w:r w:rsidR="00193AA5">
        <w:t>wychowawca</w:t>
      </w:r>
      <w:r>
        <w:t xml:space="preserve"> na podstawie rozmów ze sprawcą zajścia,</w:t>
      </w:r>
      <w:r w:rsidR="00193AA5">
        <w:t xml:space="preserve"> </w:t>
      </w:r>
      <w:r>
        <w:t xml:space="preserve">poszkodowanym i ich rodzicami oraz świadkami zdarzenia. Dokument powinien zawierać datę </w:t>
      </w:r>
      <w:r w:rsidR="0039369F">
        <w:br/>
      </w:r>
      <w:r>
        <w:t>i</w:t>
      </w:r>
      <w:r w:rsidR="00193AA5">
        <w:t xml:space="preserve"> </w:t>
      </w:r>
      <w:r>
        <w:t>miejsce rozmowy, personalia osób biorących w niej udział i opis ustalonego przebiegu zdarzeń.</w:t>
      </w:r>
    </w:p>
    <w:p w:rsidR="00935331" w:rsidRDefault="00935331" w:rsidP="00935331">
      <w:r>
        <w:t>b) Jeżeli rozmowa przebiegała w obecności świadka np. powinien on podpisać notatkę</w:t>
      </w:r>
      <w:r w:rsidR="0004784F">
        <w:t xml:space="preserve"> </w:t>
      </w:r>
      <w:r>
        <w:t>po jej sporządzeniu.</w:t>
      </w:r>
    </w:p>
    <w:p w:rsidR="00935331" w:rsidRDefault="00935331" w:rsidP="00935331">
      <w:r>
        <w:t>c) Jeśli zostały zabezpieczone dowody cyberprzemocy, należy je również włączyć do dokumentacji.</w:t>
      </w:r>
    </w:p>
    <w:p w:rsidR="00C0388D" w:rsidRDefault="00C0388D" w:rsidP="00935331">
      <w:pPr>
        <w:rPr>
          <w:b/>
        </w:rPr>
      </w:pPr>
      <w:r>
        <w:rPr>
          <w:b/>
        </w:rPr>
        <w:br/>
      </w:r>
    </w:p>
    <w:p w:rsidR="00C0388D" w:rsidRDefault="00C0388D" w:rsidP="00935331">
      <w:pPr>
        <w:rPr>
          <w:b/>
        </w:rPr>
      </w:pPr>
    </w:p>
    <w:p w:rsidR="00935331" w:rsidRPr="0004784F" w:rsidRDefault="00935331" w:rsidP="00935331">
      <w:pPr>
        <w:rPr>
          <w:b/>
        </w:rPr>
      </w:pPr>
      <w:r w:rsidRPr="0004784F">
        <w:rPr>
          <w:b/>
        </w:rPr>
        <w:lastRenderedPageBreak/>
        <w:t>XXI. Zasady korzystania z telefonów komórkowych i innych urządzeń multimedialnych na terenie</w:t>
      </w:r>
      <w:r w:rsidR="0004784F" w:rsidRPr="0004784F">
        <w:rPr>
          <w:b/>
        </w:rPr>
        <w:t xml:space="preserve"> </w:t>
      </w:r>
      <w:r w:rsidRPr="0004784F">
        <w:rPr>
          <w:b/>
        </w:rPr>
        <w:t>szkoły.</w:t>
      </w:r>
    </w:p>
    <w:p w:rsidR="00935331" w:rsidRDefault="00935331" w:rsidP="00935331">
      <w:r>
        <w:t>1. Podczas zajęć edukacyjnych obowiązuje całkowity zakaz używania telefonów komórkowych</w:t>
      </w:r>
      <w:r w:rsidR="00B3627D">
        <w:t xml:space="preserve"> </w:t>
      </w:r>
      <w:r>
        <w:t>(aparaty powinny być wyłączone i schowane).</w:t>
      </w:r>
    </w:p>
    <w:p w:rsidR="00B3627D" w:rsidRDefault="00935331" w:rsidP="00935331">
      <w:r>
        <w:t>2. Uczeń może używać telefonu w czasie lekcji tylko</w:t>
      </w:r>
      <w:r w:rsidR="00B3627D">
        <w:t xml:space="preserve"> za zgodą nauczyciela</w:t>
      </w:r>
      <w:r>
        <w:t xml:space="preserve"> </w:t>
      </w:r>
    </w:p>
    <w:p w:rsidR="00935331" w:rsidRDefault="00935331" w:rsidP="00935331">
      <w:r>
        <w:t>3. Nagrywanie dźwięku i obrazu za pomocą telefonu lub innego nośnika jest zabronione.</w:t>
      </w:r>
    </w:p>
    <w:p w:rsidR="00935331" w:rsidRDefault="00935331" w:rsidP="00935331">
      <w:r>
        <w:t>4. Uczeń zobowiązany jest do pilnowania swojego telefonu. Szkoła nie ponosi odpowiedzialności za</w:t>
      </w:r>
      <w:r w:rsidR="00B3627D">
        <w:t xml:space="preserve"> </w:t>
      </w:r>
      <w:r>
        <w:t>zgubienie lub uszkodzenie aparatu w trakcie lekcji oraz innych zajęć, a także w czasie wyjścia poza</w:t>
      </w:r>
      <w:r w:rsidR="00B3627D">
        <w:t xml:space="preserve"> </w:t>
      </w:r>
      <w:r>
        <w:t>teren szkoły.</w:t>
      </w:r>
    </w:p>
    <w:p w:rsidR="00935331" w:rsidRDefault="00935331" w:rsidP="00935331">
      <w:r>
        <w:t>5. Nie wolno nagrywać przebiegu lekcji oraz robić zdjęć w jej trakcie bez zgody nauczyciela. Dotyczy</w:t>
      </w:r>
      <w:r w:rsidR="00B3627D">
        <w:t xml:space="preserve"> </w:t>
      </w:r>
      <w:r>
        <w:t>to nagrań zarówno z telefonu, jak i innych urządzeń multimedialnych.</w:t>
      </w:r>
    </w:p>
    <w:p w:rsidR="006C6A91" w:rsidRDefault="00935331" w:rsidP="00935331">
      <w:r>
        <w:t>6. Gdy uczeń odmawia zastosowania się do powyższych punktów i nadal utrudnia prowadzenie lekcji,</w:t>
      </w:r>
      <w:r w:rsidR="00B3627D">
        <w:t xml:space="preserve"> </w:t>
      </w:r>
      <w:r>
        <w:t>nauczyciel wpisuje stosowne uwagi do dziennika, a po zakończeniu lekcji kieruje ucznia do</w:t>
      </w:r>
      <w:r w:rsidR="00B3627D">
        <w:t xml:space="preserve"> </w:t>
      </w:r>
      <w:r>
        <w:t xml:space="preserve">wychowawcy i </w:t>
      </w:r>
      <w:r w:rsidR="0019085E">
        <w:t>dyrektora</w:t>
      </w:r>
      <w:r>
        <w:t>, którzy wspólnie podejmują działan</w:t>
      </w:r>
      <w:r w:rsidR="006C6A91">
        <w:t xml:space="preserve">ia dyscyplinująco – wychowawcze (Statut Rozdz. VIII, </w:t>
      </w:r>
      <w:r w:rsidR="006C6A91" w:rsidRPr="006C6A91">
        <w:t>§33</w:t>
      </w:r>
      <w:r w:rsidR="006C6A91">
        <w:t xml:space="preserve"> pkt.  2/13, §36 pkt. 1/8).</w:t>
      </w:r>
    </w:p>
    <w:p w:rsidR="00C0388D" w:rsidRDefault="00C0388D" w:rsidP="00935331">
      <w:pPr>
        <w:rPr>
          <w:b/>
        </w:rPr>
      </w:pPr>
    </w:p>
    <w:p w:rsidR="00935331" w:rsidRPr="00B3627D" w:rsidRDefault="00935331" w:rsidP="00935331">
      <w:pPr>
        <w:rPr>
          <w:b/>
        </w:rPr>
      </w:pPr>
      <w:r w:rsidRPr="00B3627D">
        <w:rPr>
          <w:b/>
        </w:rPr>
        <w:t>XXII. Policja dokonuje zatrzymania nieletniego sprawcy czynu karalnego przebywającego na</w:t>
      </w:r>
      <w:r w:rsidR="00B3627D">
        <w:rPr>
          <w:b/>
        </w:rPr>
        <w:t xml:space="preserve"> </w:t>
      </w:r>
      <w:r w:rsidRPr="00B3627D">
        <w:rPr>
          <w:b/>
        </w:rPr>
        <w:t>zajęciach w szkole.</w:t>
      </w:r>
    </w:p>
    <w:p w:rsidR="00935331" w:rsidRDefault="00935331" w:rsidP="00935331">
      <w:r>
        <w:t>1. Funkcjonariusz policji przedstawia dyrektorowi powód przybycia i okazuje się legitymacją</w:t>
      </w:r>
      <w:r w:rsidR="00B3627D">
        <w:t xml:space="preserve"> </w:t>
      </w:r>
      <w:r>
        <w:t>służbową.</w:t>
      </w:r>
    </w:p>
    <w:p w:rsidR="00935331" w:rsidRDefault="00935331" w:rsidP="00935331">
      <w:r>
        <w:t>2. Dyrektor zapisuje dane osobowe i numer legitymacji służbowej policjanta celem sporządzenia</w:t>
      </w:r>
      <w:r w:rsidR="00B3627D">
        <w:t xml:space="preserve"> </w:t>
      </w:r>
      <w:r>
        <w:t>własnej dokumentacji.</w:t>
      </w:r>
    </w:p>
    <w:p w:rsidR="00935331" w:rsidRDefault="00935331" w:rsidP="00935331">
      <w:r>
        <w:t>3. Policjant informuje dyrektora o zamiarze zatrzymania ucznia.</w:t>
      </w:r>
    </w:p>
    <w:p w:rsidR="00935331" w:rsidRDefault="00935331" w:rsidP="00935331">
      <w:r>
        <w:t xml:space="preserve">4. </w:t>
      </w:r>
      <w:r w:rsidR="0019085E">
        <w:t>Wychowawca</w:t>
      </w:r>
      <w:r>
        <w:t xml:space="preserve"> lub nauczyciel sprowadza nieletniego do gabinetu dyrektora, gdzie policjant</w:t>
      </w:r>
      <w:r w:rsidR="0019085E">
        <w:t xml:space="preserve"> </w:t>
      </w:r>
      <w:r>
        <w:t>informuje go o przyczynach przybycia i czynnościach, jakie zostaną wykonane w związku ze sprawą</w:t>
      </w:r>
      <w:r w:rsidR="0019085E">
        <w:t xml:space="preserve"> </w:t>
      </w:r>
      <w:r>
        <w:t>np. przesłuchanie, okazanie.</w:t>
      </w:r>
    </w:p>
    <w:p w:rsidR="00935331" w:rsidRDefault="00935331" w:rsidP="00935331">
      <w:r>
        <w:t>5. Policja informuje rodziców nieletniego, opiekunów prawnych o wykonanych czynnościach</w:t>
      </w:r>
      <w:r w:rsidR="0039369F">
        <w:br/>
      </w:r>
      <w:r>
        <w:t xml:space="preserve"> i</w:t>
      </w:r>
      <w:r w:rsidR="00B3627D">
        <w:t xml:space="preserve"> </w:t>
      </w:r>
      <w:r>
        <w:t xml:space="preserve">zobowiązuje ich do przybycia do szkoły, komendy lub komisariatu policji, celem uczestniczenia </w:t>
      </w:r>
      <w:r w:rsidR="0039369F">
        <w:br/>
      </w:r>
      <w:r>
        <w:t>w</w:t>
      </w:r>
      <w:r w:rsidR="00B3627D">
        <w:t xml:space="preserve"> </w:t>
      </w:r>
      <w:r>
        <w:t>czynnościach.</w:t>
      </w:r>
    </w:p>
    <w:p w:rsidR="00935331" w:rsidRDefault="00935331" w:rsidP="00935331">
      <w:r>
        <w:t>6. Dyrektor szkoły informuje telefonicznie rodziców o podjętych działaniach względem ich dziecka</w:t>
      </w:r>
      <w:r w:rsidR="00B3627D">
        <w:t xml:space="preserve"> </w:t>
      </w:r>
      <w:r>
        <w:t>przez policję. W przypadku braku kontaktu telefonicznego sporządza pisemną informację i przesyła</w:t>
      </w:r>
      <w:r w:rsidR="00B3627D">
        <w:t xml:space="preserve"> </w:t>
      </w:r>
      <w:r>
        <w:t>do miejsca ich zamieszkania.</w:t>
      </w:r>
    </w:p>
    <w:p w:rsidR="00935331" w:rsidRDefault="00935331" w:rsidP="00935331">
      <w:r>
        <w:t>7. W przypadku niemożności uczestnictwa rodziców w przesłuchaniu nieletniego, dyrektor wyznacza</w:t>
      </w:r>
      <w:r w:rsidR="00B3627D">
        <w:t xml:space="preserve"> </w:t>
      </w:r>
      <w:r>
        <w:t>wychowawcę, nauczyciela do uczestnictwa w czynnościach, które są</w:t>
      </w:r>
      <w:r w:rsidR="00B3627D">
        <w:t xml:space="preserve"> </w:t>
      </w:r>
      <w:r>
        <w:t xml:space="preserve">przeprowadzane w szkole lub </w:t>
      </w:r>
      <w:r w:rsidR="0039369F">
        <w:br/>
      </w:r>
      <w:r>
        <w:t>w jednostce policji.</w:t>
      </w:r>
    </w:p>
    <w:p w:rsidR="00935331" w:rsidRDefault="00935331" w:rsidP="00935331">
      <w:r>
        <w:lastRenderedPageBreak/>
        <w:t>8. Po wykonaniu czynności policjant za pisemnym potwierdzeniem odbioru przekazuje nieletniego</w:t>
      </w:r>
      <w:r w:rsidR="0055215B">
        <w:t xml:space="preserve"> </w:t>
      </w:r>
      <w:r>
        <w:t xml:space="preserve">rodzicom. W przypadku, gdy czynności wykonywane są w obecności </w:t>
      </w:r>
      <w:r w:rsidR="0055215B">
        <w:t>wychowawcy</w:t>
      </w:r>
      <w:r>
        <w:t>, po ich</w:t>
      </w:r>
      <w:r w:rsidR="0055215B">
        <w:t xml:space="preserve"> </w:t>
      </w:r>
      <w:r>
        <w:t>zakończeniu policja odwozi ich do szkoły lub miejsca zamieszkania.</w:t>
      </w:r>
    </w:p>
    <w:p w:rsidR="00935331" w:rsidRDefault="00935331" w:rsidP="00935331">
      <w:r>
        <w:t>9. W przypadku zaistnienia przesłanek do zatrzymania nieletniego w Policyjnej Izbie Dziecka policjant</w:t>
      </w:r>
      <w:r w:rsidR="0055215B">
        <w:t xml:space="preserve"> </w:t>
      </w:r>
      <w:r>
        <w:t xml:space="preserve">informuje o tym rodziców, </w:t>
      </w:r>
      <w:r w:rsidR="0055215B">
        <w:t>wychowawcę dyrektora</w:t>
      </w:r>
      <w:r>
        <w:t>.</w:t>
      </w:r>
    </w:p>
    <w:p w:rsidR="00935331" w:rsidRDefault="00935331" w:rsidP="00935331">
      <w:r>
        <w:t>10. Przy realizacji czynności związanych z zatrzymaniem nieletniego - ucznia na terenie szkoły należy</w:t>
      </w:r>
      <w:r w:rsidR="0055215B">
        <w:t xml:space="preserve"> </w:t>
      </w:r>
      <w:r>
        <w:t>zachować dyskrecję nie nagłaśniając sprawy.</w:t>
      </w:r>
    </w:p>
    <w:p w:rsidR="00AB3935" w:rsidRDefault="00AB3935" w:rsidP="00935331">
      <w:pPr>
        <w:rPr>
          <w:b/>
        </w:rPr>
      </w:pPr>
    </w:p>
    <w:p w:rsidR="00935331" w:rsidRPr="0055215B" w:rsidRDefault="00935331" w:rsidP="00935331">
      <w:pPr>
        <w:rPr>
          <w:b/>
        </w:rPr>
      </w:pPr>
      <w:r w:rsidRPr="0055215B">
        <w:rPr>
          <w:b/>
        </w:rPr>
        <w:t xml:space="preserve">XXIII. Postępowanie dyrektora, </w:t>
      </w:r>
      <w:r w:rsidR="001E0A31">
        <w:rPr>
          <w:b/>
        </w:rPr>
        <w:t xml:space="preserve">wychowawcy </w:t>
      </w:r>
      <w:r w:rsidRPr="0055215B">
        <w:rPr>
          <w:b/>
        </w:rPr>
        <w:t xml:space="preserve"> w przypadku uzyskania informacji</w:t>
      </w:r>
      <w:r w:rsidR="0055215B">
        <w:rPr>
          <w:b/>
        </w:rPr>
        <w:t xml:space="preserve"> </w:t>
      </w:r>
      <w:r w:rsidRPr="0055215B">
        <w:rPr>
          <w:b/>
        </w:rPr>
        <w:t>o popełnieniu przestępstwa ściganego z urzędu na terenie placówki oświatowej.</w:t>
      </w:r>
    </w:p>
    <w:p w:rsidR="00935331" w:rsidRDefault="00935331" w:rsidP="00935331">
      <w:r>
        <w:t>1. Podstawy prawne: Ustawa z dnia 26 października 1982r o postępowaniu w sprawach nieletnich</w:t>
      </w:r>
      <w:r w:rsidR="00B3627D">
        <w:t xml:space="preserve"> </w:t>
      </w:r>
      <w:r>
        <w:t>Art.4 §1, 2 i Art. 4a. §1 „Każdy, kto stwierdzi istnienie okoliczności świadczących o demoralizacji</w:t>
      </w:r>
      <w:r w:rsidR="00B3627D">
        <w:t xml:space="preserve"> </w:t>
      </w:r>
      <w:r>
        <w:t>nieletniego, szczególnie naruszenie zasad współżycia społecznego, popełnienie czynu zabronionego,</w:t>
      </w:r>
      <w:r w:rsidR="00B3627D">
        <w:t xml:space="preserve"> </w:t>
      </w:r>
      <w:r>
        <w:t>systematyczne uchylanie się od obowiązku szkolnego, używania alkoholu lub innych środków w celu</w:t>
      </w:r>
      <w:r w:rsidR="00B3627D">
        <w:t xml:space="preserve"> </w:t>
      </w:r>
      <w:r>
        <w:t>wprowadzenia się w stan odurzenia, uprawianie nierządu, włóczęgostwo, udział w grupach</w:t>
      </w:r>
      <w:r w:rsidR="00B3627D">
        <w:t xml:space="preserve"> </w:t>
      </w:r>
      <w:r>
        <w:t>przestępczych, ma społeczny obowiązek odpowiedniego przeciwdziałania temu, a przede wszystkim</w:t>
      </w:r>
      <w:r w:rsidR="00B3627D">
        <w:t xml:space="preserve"> </w:t>
      </w:r>
      <w:r>
        <w:t>zawiadomienia o tym rodziców lub opiekuna nieletniego, szkoły, sądu rodzinnego, policji lub innego</w:t>
      </w:r>
      <w:r w:rsidR="00B3627D">
        <w:t xml:space="preserve"> </w:t>
      </w:r>
      <w:r>
        <w:t>właściwego organu”. §2 „Każdy, dowiedziawszy się o popełnieniu czynu karalnego przez nieletniego,</w:t>
      </w:r>
      <w:r w:rsidR="00B3627D">
        <w:t xml:space="preserve"> </w:t>
      </w:r>
      <w:r>
        <w:t>ma społeczny obowiązek zawiadomić o tym sąd rodzinny lub policję”. Art. 4a „Instytucje państwowe</w:t>
      </w:r>
      <w:r w:rsidR="00B3627D">
        <w:t xml:space="preserve"> </w:t>
      </w:r>
      <w:r w:rsidR="0039369F">
        <w:br/>
      </w:r>
      <w:r>
        <w:t>i organizacje społeczne, które w związku ze swoją działalnością dowiedziały się o popełnieniu przez</w:t>
      </w:r>
      <w:r w:rsidR="00B3627D">
        <w:t xml:space="preserve"> </w:t>
      </w:r>
      <w:r>
        <w:t>nieletniego czynu karalnego ściganego z urzędu, są zobowiązane niezwłocznie zawiadomić o tym sąd</w:t>
      </w:r>
      <w:r w:rsidR="00B3627D">
        <w:t xml:space="preserve"> </w:t>
      </w:r>
      <w:r>
        <w:t>rodzinny lub policję oraz przedsięwziąć czynności nie cierpiące zwłoki, aby nie dopuścić do zatarcia</w:t>
      </w:r>
      <w:r w:rsidR="00B3627D">
        <w:t xml:space="preserve"> </w:t>
      </w:r>
      <w:r>
        <w:t>śladów i dowodów popełnienia czynu”.</w:t>
      </w:r>
    </w:p>
    <w:p w:rsidR="00935331" w:rsidRDefault="00935331" w:rsidP="00935331">
      <w:r>
        <w:t xml:space="preserve">2. Podstawowe czynności dla </w:t>
      </w:r>
      <w:r w:rsidR="002738B4">
        <w:t>wychowawcy lub dyrektora szkoły</w:t>
      </w:r>
      <w:r>
        <w:t>:</w:t>
      </w:r>
    </w:p>
    <w:p w:rsidR="00935331" w:rsidRDefault="00935331" w:rsidP="00935331">
      <w:r>
        <w:t>a) Przyjąć do wiadomości informację o przestępstwie (wykroczeniu), zapewnić dyskrecję</w:t>
      </w:r>
      <w:r w:rsidR="002738B4">
        <w:t xml:space="preserve"> </w:t>
      </w:r>
      <w:r>
        <w:t>przekazującemu informację poprzez wysłuchanie go bez świadków, o ile to możliwe w pomieszczeniu</w:t>
      </w:r>
      <w:r w:rsidR="002738B4">
        <w:t xml:space="preserve"> </w:t>
      </w:r>
      <w:r>
        <w:t>zamkniętym. Odnotować personalia uczestników i świadków, godzinę zgłoszenia oraz zawiadomić</w:t>
      </w:r>
      <w:r w:rsidR="002738B4">
        <w:t xml:space="preserve"> </w:t>
      </w:r>
      <w:r>
        <w:t>policję.</w:t>
      </w:r>
    </w:p>
    <w:p w:rsidR="00935331" w:rsidRDefault="00935331" w:rsidP="00935331">
      <w:r>
        <w:t>b) Zapewnić, w miarę potrzeby, niezbędną pomoc lekarską pokrzywdzonym.</w:t>
      </w:r>
    </w:p>
    <w:p w:rsidR="00935331" w:rsidRDefault="00935331" w:rsidP="00935331">
      <w:r>
        <w:t xml:space="preserve">c) Bez zbędnej zwłoki sprawdzić w dostępny sposób wiarygodność informacji: </w:t>
      </w:r>
      <w:r w:rsidR="0039369F">
        <w:br/>
      </w:r>
      <w:r>
        <w:t>- jeżeli uczeń podaje</w:t>
      </w:r>
      <w:r w:rsidR="00B3627D">
        <w:t xml:space="preserve"> </w:t>
      </w:r>
      <w:r>
        <w:t>świadków, to w rozmowie z jak najmniejszą ilością świadków uwiarygodnić informacje;</w:t>
      </w:r>
      <w:r w:rsidR="0039369F">
        <w:br/>
      </w:r>
      <w:r>
        <w:t xml:space="preserve"> - sprawdzić,</w:t>
      </w:r>
      <w:r w:rsidR="00B3627D">
        <w:t xml:space="preserve"> </w:t>
      </w:r>
      <w:r>
        <w:t>czy zdarzenie zaistniało na terenie szkoły oraz czy miało miejsce w trakcie zajęć szkolnych jego</w:t>
      </w:r>
      <w:r w:rsidR="00B3627D">
        <w:t xml:space="preserve"> </w:t>
      </w:r>
      <w:r>
        <w:t>uczestników;</w:t>
      </w:r>
      <w:r w:rsidR="0039369F">
        <w:br/>
      </w:r>
      <w:r>
        <w:t xml:space="preserve"> - w rozmowie z pokrzywdzonym ustalić liczbę sprawców i ich dane personalne; </w:t>
      </w:r>
      <w:r w:rsidR="0039369F">
        <w:br/>
      </w:r>
      <w:r>
        <w:t>- nie</w:t>
      </w:r>
      <w:r w:rsidR="00B3627D">
        <w:t xml:space="preserve"> </w:t>
      </w:r>
      <w:r>
        <w:t>nagłaśniać zdarzenia.</w:t>
      </w:r>
    </w:p>
    <w:p w:rsidR="00935331" w:rsidRDefault="00935331" w:rsidP="00935331">
      <w:r>
        <w:t xml:space="preserve">d) W przypadku braku wątpliwości, co do faktu zaistnienia zdarzenia, o ile jest to konieczne </w:t>
      </w:r>
      <w:r w:rsidR="0039369F">
        <w:br/>
      </w:r>
      <w:r>
        <w:t>i</w:t>
      </w:r>
      <w:r w:rsidR="00B3627D">
        <w:t xml:space="preserve"> </w:t>
      </w:r>
      <w:r>
        <w:t>możliwe, zatrzymać do czasu przybycia policji ofiarę przestępstwa i jego sprawcę (ów):</w:t>
      </w:r>
      <w:r w:rsidR="0039369F">
        <w:br/>
      </w:r>
      <w:r>
        <w:t xml:space="preserve"> - konieczność</w:t>
      </w:r>
      <w:r w:rsidR="00B3627D">
        <w:t xml:space="preserve"> </w:t>
      </w:r>
      <w:r>
        <w:t>zatrzymania może wynikać z faktu zakończenia przez nich zajęć szkolnych bądź próby ucieczki,</w:t>
      </w:r>
      <w:r w:rsidR="00B3627D">
        <w:t xml:space="preserve"> </w:t>
      </w:r>
      <w:r>
        <w:t xml:space="preserve">ukrycia skradzionych przedmiotów. O fakcie zatrzymania należy powiadomić rodziców lub </w:t>
      </w:r>
      <w:r>
        <w:lastRenderedPageBreak/>
        <w:t>opiekunów</w:t>
      </w:r>
      <w:r w:rsidR="00B3627D">
        <w:t xml:space="preserve"> </w:t>
      </w:r>
      <w:r>
        <w:t>prawnych. Nie należy zatrzymywać na siłę sprawcy czynu, ale w ramach swojego autorytetu</w:t>
      </w:r>
      <w:r w:rsidR="00B3627D">
        <w:t xml:space="preserve"> </w:t>
      </w:r>
      <w:r>
        <w:t>spowodować, by pozostał pod opieką wychowawcy klasy lub nauczyciela w</w:t>
      </w:r>
      <w:r w:rsidR="00B3627D">
        <w:t xml:space="preserve"> </w:t>
      </w:r>
      <w:r>
        <w:t>oddzielnym pomieszczeniu do chwili przybycia policji;</w:t>
      </w:r>
      <w:r w:rsidR="0039369F">
        <w:br/>
      </w:r>
      <w:r>
        <w:t xml:space="preserve"> - jeżeli sprawców jest kilku w miarę możliwości</w:t>
      </w:r>
      <w:r w:rsidR="00B3627D">
        <w:t xml:space="preserve"> </w:t>
      </w:r>
      <w:r>
        <w:t>należy umieścić ich w oddzielnych pomieszczeniach;</w:t>
      </w:r>
      <w:r w:rsidR="0039369F">
        <w:br/>
      </w:r>
      <w:r>
        <w:t xml:space="preserve"> - ofiarę należy odizolować od sprawców.</w:t>
      </w:r>
    </w:p>
    <w:p w:rsidR="00935331" w:rsidRDefault="00935331" w:rsidP="00935331">
      <w:r>
        <w:t>e) W przypadku odnalezienia rzeczy pochodzących z przestępstwa lub służących do popełnienia</w:t>
      </w:r>
      <w:r w:rsidR="00B3627D">
        <w:t xml:space="preserve"> </w:t>
      </w:r>
      <w:r>
        <w:t>przestępstwa należy je zabezpieczyć.</w:t>
      </w:r>
    </w:p>
    <w:p w:rsidR="00935331" w:rsidRDefault="00935331" w:rsidP="00935331">
      <w:r>
        <w:t>3. Zakazy:</w:t>
      </w:r>
    </w:p>
    <w:p w:rsidR="00935331" w:rsidRDefault="00935331" w:rsidP="00935331">
      <w:r>
        <w:t>a) Nie należy samemu konfrontować uczestników zdarzenia, dążyć do pojednania itp.</w:t>
      </w:r>
    </w:p>
    <w:p w:rsidR="00935331" w:rsidRDefault="00935331" w:rsidP="00935331">
      <w:r>
        <w:t>b) Bezwzględnie nie należy dokonywać przeszukania teczek, toreb, kieszeni.</w:t>
      </w:r>
    </w:p>
    <w:p w:rsidR="00AB3935" w:rsidRDefault="00AB3935" w:rsidP="00935331">
      <w:pPr>
        <w:rPr>
          <w:b/>
        </w:rPr>
      </w:pPr>
    </w:p>
    <w:p w:rsidR="00935331" w:rsidRPr="00B3627D" w:rsidRDefault="00935331" w:rsidP="00935331">
      <w:pPr>
        <w:rPr>
          <w:b/>
        </w:rPr>
      </w:pPr>
      <w:r w:rsidRPr="00B3627D">
        <w:rPr>
          <w:b/>
        </w:rPr>
        <w:t>XXIV. Ujawnienie przestępstwa ściganego na wniosek pokrzywdzonego na terenie szkoły.</w:t>
      </w:r>
    </w:p>
    <w:p w:rsidR="00935331" w:rsidRDefault="00935331" w:rsidP="00935331">
      <w:r>
        <w:t>1. Ściganie na wniosek pokrzywdzonego - w tym przypadku wszczęcie postępowania przez policję</w:t>
      </w:r>
      <w:r w:rsidR="00B3627D">
        <w:t xml:space="preserve"> </w:t>
      </w:r>
      <w:r>
        <w:t>uzależnione jest od woli pokrzywdzonego. W przypadku tych kategorii przestępstw pokrzywdzony</w:t>
      </w:r>
      <w:r w:rsidR="00B3627D">
        <w:t xml:space="preserve"> </w:t>
      </w:r>
      <w:r>
        <w:t>składa wniosek do protokołu, a po jego złożeniu przestępstwo ścigane jest tak, jak z urzędu.</w:t>
      </w:r>
      <w:r w:rsidR="00B3627D">
        <w:t xml:space="preserve"> </w:t>
      </w:r>
      <w:r>
        <w:t>Wycofanie przez pokrzywdzonego wniosku o ściganie jest bezskuteczne.</w:t>
      </w:r>
    </w:p>
    <w:p w:rsidR="00935331" w:rsidRDefault="00935331" w:rsidP="00935331">
      <w:r>
        <w:t>2. Przyjąć do wiadomości informację o przestępstwie (wykroczeniu) zapewnić dyskrecję</w:t>
      </w:r>
      <w:r w:rsidR="00B3627D">
        <w:t xml:space="preserve"> </w:t>
      </w:r>
      <w:r>
        <w:t>przekazującemu informację poprzez wysłuchanie go bez świadków (o ile to możliwe w pomieszczeniu</w:t>
      </w:r>
      <w:r w:rsidR="00B3627D">
        <w:t xml:space="preserve"> </w:t>
      </w:r>
      <w:r>
        <w:t>zamkniętym).</w:t>
      </w:r>
    </w:p>
    <w:p w:rsidR="00935331" w:rsidRDefault="00935331" w:rsidP="00935331">
      <w:r>
        <w:t>3. Odnotować godzinę zgłoszenia oraz zapytać o przyczynę ewentualnej zwłoki w podaniu tej</w:t>
      </w:r>
      <w:r w:rsidR="00B3627D">
        <w:t xml:space="preserve"> </w:t>
      </w:r>
      <w:r>
        <w:t>informacji.</w:t>
      </w:r>
    </w:p>
    <w:p w:rsidR="00935331" w:rsidRDefault="00935331" w:rsidP="00935331">
      <w:r>
        <w:t>4. Zapewnić w miarę potrzeby, niezbędną pomoc lekarską pokrzywdzonym.</w:t>
      </w:r>
    </w:p>
    <w:p w:rsidR="00935331" w:rsidRDefault="00935331" w:rsidP="00935331">
      <w:r>
        <w:t>5. Bez zbędnej zwłoki sprawdzić w dostępny sposób wiarygodność informacji, w tym:</w:t>
      </w:r>
    </w:p>
    <w:p w:rsidR="00935331" w:rsidRDefault="00935331" w:rsidP="00935331">
      <w:r>
        <w:t>a) jeżeli uczeń podaje świadków, to w rozmowie z jak najmniejszą ilością świadków uwiarygodnić</w:t>
      </w:r>
      <w:r w:rsidR="00B3627D">
        <w:t xml:space="preserve"> </w:t>
      </w:r>
      <w:r>
        <w:t>informację;</w:t>
      </w:r>
    </w:p>
    <w:p w:rsidR="00935331" w:rsidRDefault="00935331" w:rsidP="00935331">
      <w:r>
        <w:t>b) sprawdzić, czy zdarzenie zaistniało na terenie szkoły oraz czy miało miejsce w trakcie zajęć</w:t>
      </w:r>
      <w:r w:rsidR="00B3627D">
        <w:t xml:space="preserve"> </w:t>
      </w:r>
      <w:r>
        <w:t>szkolnych jego uczestników;</w:t>
      </w:r>
    </w:p>
    <w:p w:rsidR="00935331" w:rsidRDefault="00935331" w:rsidP="00935331">
      <w:r>
        <w:t>c) nie nagłaśniać zdarzenia.</w:t>
      </w:r>
    </w:p>
    <w:p w:rsidR="00935331" w:rsidRDefault="00935331" w:rsidP="00935331">
      <w:r>
        <w:t>6. Powiadomić rodziców ucznia pokrzywdzonego, zrelacjonować im zdarzenie i uzgodnić z nimi czy</w:t>
      </w:r>
      <w:r w:rsidR="00B3627D">
        <w:t xml:space="preserve"> </w:t>
      </w:r>
      <w:r>
        <w:t>będą chcieli zgłosić sprawę policji.</w:t>
      </w:r>
    </w:p>
    <w:p w:rsidR="00935331" w:rsidRDefault="00935331" w:rsidP="00935331">
      <w:r>
        <w:t>7. W przypadku odmowy złożenia wniosku o ściganie sprawców przez rodziców należy ich</w:t>
      </w:r>
      <w:r w:rsidR="00B3627D">
        <w:t xml:space="preserve"> </w:t>
      </w:r>
      <w:r>
        <w:t>poinformować, jakie środki podejmie szkoła w stosunku do sprawców zdarzenia.</w:t>
      </w:r>
    </w:p>
    <w:p w:rsidR="00935331" w:rsidRDefault="00935331" w:rsidP="00935331">
      <w:r>
        <w:t>8. Środki, jakie należy przedsięwziąć to między innymi:</w:t>
      </w:r>
    </w:p>
    <w:p w:rsidR="00935331" w:rsidRDefault="00935331" w:rsidP="00935331">
      <w:r>
        <w:t>a) w ramach uprawnień statutowych szkoła stosuje względem sprawcy zdarzenia środki przewidziane</w:t>
      </w:r>
      <w:r w:rsidR="00B3627D">
        <w:t xml:space="preserve"> </w:t>
      </w:r>
      <w:r>
        <w:t>w statucie szkoły.</w:t>
      </w:r>
    </w:p>
    <w:p w:rsidR="00935331" w:rsidRDefault="00935331" w:rsidP="00935331">
      <w:r>
        <w:lastRenderedPageBreak/>
        <w:t>b) w przypadku, gdy sprawca zdarzenia sprawiał wcześniej problemy i łamał normy społecznego</w:t>
      </w:r>
      <w:r w:rsidR="00B3627D">
        <w:t xml:space="preserve"> </w:t>
      </w:r>
      <w:r>
        <w:t>zachowania, a zdarzenie którego się dopuścił nosi cechy postępującej demoralizacji, szkoła powinna</w:t>
      </w:r>
      <w:r w:rsidR="00B3627D">
        <w:t xml:space="preserve"> </w:t>
      </w:r>
      <w:r>
        <w:t>sporządzić na tę okoliczność wystąpienie do sądu rodzinnego lub policji.</w:t>
      </w:r>
    </w:p>
    <w:p w:rsidR="00AB3935" w:rsidRDefault="00AB3935" w:rsidP="00935331">
      <w:pPr>
        <w:rPr>
          <w:b/>
        </w:rPr>
      </w:pPr>
    </w:p>
    <w:p w:rsidR="00935331" w:rsidRDefault="00935331" w:rsidP="00935331">
      <w:r w:rsidRPr="00B3627D">
        <w:rPr>
          <w:b/>
        </w:rPr>
        <w:t>XXV. Zamach samobójczy ucznia</w:t>
      </w:r>
      <w:r>
        <w:t>.</w:t>
      </w:r>
    </w:p>
    <w:p w:rsidR="00935331" w:rsidRDefault="00935331" w:rsidP="00935331">
      <w:r>
        <w:t>1. Działania uprzedzające, zapobiegawcze:</w:t>
      </w:r>
    </w:p>
    <w:p w:rsidR="00935331" w:rsidRDefault="00935331" w:rsidP="00935331">
      <w:r>
        <w:t>a) omówienie problematyki na forum Rady Pedagogicznej;</w:t>
      </w:r>
    </w:p>
    <w:p w:rsidR="00935331" w:rsidRDefault="00935331" w:rsidP="00935331">
      <w:r>
        <w:t>b) upowszechnienie procedur przewidywania zamachów;</w:t>
      </w:r>
    </w:p>
    <w:p w:rsidR="00935331" w:rsidRDefault="00935331" w:rsidP="00935331">
      <w:r>
        <w:t>c) monitorowanie stanu psychicznego uczniów, reagowanie na symptomy ostrego, chronicznego</w:t>
      </w:r>
      <w:r w:rsidR="00B3627D">
        <w:t xml:space="preserve"> </w:t>
      </w:r>
      <w:r>
        <w:t>stresu, objawy depresji.</w:t>
      </w:r>
    </w:p>
    <w:p w:rsidR="00935331" w:rsidRDefault="00935331" w:rsidP="00935331">
      <w:r>
        <w:t>2. Działania interwencyjne:</w:t>
      </w:r>
    </w:p>
    <w:p w:rsidR="00935331" w:rsidRDefault="00935331" w:rsidP="00935331">
      <w:r>
        <w:t>a) ustal i potwierdź rodzaj zdarzenia;</w:t>
      </w:r>
    </w:p>
    <w:p w:rsidR="00935331" w:rsidRDefault="00935331" w:rsidP="00935331">
      <w:r>
        <w:t>b) nie pozostawiaj ucznia samego;</w:t>
      </w:r>
    </w:p>
    <w:p w:rsidR="00935331" w:rsidRDefault="00935331" w:rsidP="00935331">
      <w:r>
        <w:t>c) usuń wszystko, co może ułatwić realizację zamiaru;</w:t>
      </w:r>
    </w:p>
    <w:p w:rsidR="00935331" w:rsidRDefault="00935331" w:rsidP="00935331">
      <w:r>
        <w:t>d) bez rozgłosu przeprowadź ucznia w bezpieczne, ustronne miejsce;</w:t>
      </w:r>
    </w:p>
    <w:p w:rsidR="00935331" w:rsidRDefault="00935331" w:rsidP="00935331">
      <w:r>
        <w:t>e) zbierz wstępnie informacje o okolicznościach zdarzenia;</w:t>
      </w:r>
    </w:p>
    <w:p w:rsidR="00935331" w:rsidRDefault="00935331" w:rsidP="00935331">
      <w:r>
        <w:t>f) wezwij pomoc (pogotowie, policję, straż pożarną) jeśli potrzeba;</w:t>
      </w:r>
    </w:p>
    <w:p w:rsidR="00935331" w:rsidRDefault="00935331" w:rsidP="00935331">
      <w:r>
        <w:t>g) zadbaj, żeby interwencja służb przebiegała dyskretnie;</w:t>
      </w:r>
    </w:p>
    <w:p w:rsidR="00935331" w:rsidRDefault="00935331" w:rsidP="00935331">
      <w:r>
        <w:t>h) towarzysz uczniowi- jesteś dla niego ważny;</w:t>
      </w:r>
    </w:p>
    <w:p w:rsidR="00935331" w:rsidRDefault="00935331" w:rsidP="00935331">
      <w:r>
        <w:t>i) zawiadom dyrektora szkoły; dyrektor zawiadamia organ prowadzący</w:t>
      </w:r>
    </w:p>
    <w:p w:rsidR="00935331" w:rsidRDefault="00935331" w:rsidP="00935331">
      <w:r>
        <w:t xml:space="preserve">j) dokonaj szybkiej oceny zagrożeń, wg klucza: </w:t>
      </w:r>
      <w:r w:rsidR="00C0388D">
        <w:br/>
      </w:r>
      <w:r>
        <w:t>- ryzyko umiarkowane: np. uczeń mówi o</w:t>
      </w:r>
      <w:r w:rsidR="00B3627D">
        <w:t xml:space="preserve"> </w:t>
      </w:r>
      <w:r>
        <w:t>samobójstwie, nie mówi jak to zrobi, nie było wcześniejszych prób,</w:t>
      </w:r>
      <w:r w:rsidR="00C0388D">
        <w:br/>
      </w:r>
      <w:r>
        <w:t xml:space="preserve"> - duże ryzyko: np. wystąpiły</w:t>
      </w:r>
      <w:r w:rsidR="00B3627D">
        <w:t xml:space="preserve"> </w:t>
      </w:r>
      <w:r>
        <w:t>czynniki przedwypadkowe, uczeń mówi jak to zrobi, były wcześniejsze próby,</w:t>
      </w:r>
      <w:r w:rsidR="00C0388D">
        <w:br/>
      </w:r>
      <w:r>
        <w:t xml:space="preserve"> - ekstremalne ryzyko:</w:t>
      </w:r>
      <w:r w:rsidR="00B3627D">
        <w:t xml:space="preserve"> </w:t>
      </w:r>
      <w:r>
        <w:t>np. wystąpiły wskaźniki przedwypadkowe, uczeń dokonał samookaleczenia, podjął próbę nieudanego</w:t>
      </w:r>
      <w:r w:rsidR="00B3627D">
        <w:t xml:space="preserve"> </w:t>
      </w:r>
      <w:r>
        <w:t>zamachu samobójczego lub inne działania zagrażające zdrowiu lub życiu, następnie:</w:t>
      </w:r>
    </w:p>
    <w:p w:rsidR="00935331" w:rsidRDefault="00935331" w:rsidP="00935331">
      <w:r>
        <w:t>a) zawiadom wychowawcę poinformuj o wynikach swojej oceny sytuacji</w:t>
      </w:r>
      <w:r w:rsidR="00B3627D">
        <w:t xml:space="preserve"> </w:t>
      </w:r>
      <w:r>
        <w:t>(ryzyka); w razie potrzeby podejmij niezwłocznie działania w celu ratowania życia i zdrowia</w:t>
      </w:r>
      <w:r w:rsidR="00B3627D">
        <w:t xml:space="preserve"> </w:t>
      </w:r>
      <w:r>
        <w:t>poszkodowanego: w szczególności należy wezwać odpowiednie służby oraz zapewnić w miarę</w:t>
      </w:r>
      <w:r w:rsidR="00B3627D">
        <w:t xml:space="preserve"> </w:t>
      </w:r>
      <w:r>
        <w:t>możliwości opiekę psychologa;</w:t>
      </w:r>
    </w:p>
    <w:p w:rsidR="00935331" w:rsidRDefault="00935331" w:rsidP="00935331">
      <w:r>
        <w:t>b) wychowawca powiadamia rodziców;</w:t>
      </w:r>
    </w:p>
    <w:p w:rsidR="00935331" w:rsidRDefault="00935331" w:rsidP="00935331">
      <w:r>
        <w:t>c) dyrektor szkoły dokonuje wyboru priorytetów i ustala strategię działania uzależniając ja od oceny</w:t>
      </w:r>
      <w:r w:rsidR="00B3627D">
        <w:t xml:space="preserve"> </w:t>
      </w:r>
      <w:r>
        <w:t>sytuacji;</w:t>
      </w:r>
    </w:p>
    <w:p w:rsidR="00935331" w:rsidRDefault="00935331" w:rsidP="00935331">
      <w:r>
        <w:lastRenderedPageBreak/>
        <w:t>d) należy chronić ucznia oraz inne osoby przed zbędnymi czynnikami stresującymi (np. kontaktem</w:t>
      </w:r>
      <w:r w:rsidR="00C0388D">
        <w:br/>
      </w:r>
      <w:r>
        <w:t xml:space="preserve"> z</w:t>
      </w:r>
      <w:r w:rsidR="00B3627D">
        <w:t xml:space="preserve"> </w:t>
      </w:r>
      <w:r>
        <w:t>mediami, świadkami, itp.).</w:t>
      </w:r>
    </w:p>
    <w:p w:rsidR="00935331" w:rsidRDefault="00935331" w:rsidP="00935331">
      <w:r>
        <w:t>3. Działania naprawcze:</w:t>
      </w:r>
    </w:p>
    <w:p w:rsidR="00935331" w:rsidRDefault="00935331" w:rsidP="00935331">
      <w:r>
        <w:t>a) dokonaj diagnozy ryzyka ponowienia zamachu uwzględniając, że odratowana osoba ma nadal</w:t>
      </w:r>
      <w:r w:rsidR="00B3627D">
        <w:t xml:space="preserve"> </w:t>
      </w:r>
      <w:r>
        <w:t>poważne kłopoty z radzeniem sobie z problemami życiowymi;</w:t>
      </w:r>
    </w:p>
    <w:p w:rsidR="00935331" w:rsidRDefault="00935331" w:rsidP="00935331">
      <w:r>
        <w:t>b) bezwzględnie skonsultuj dalszą strategię z Poradnią Psychologiczno-Pedagogiczną lub placówką</w:t>
      </w:r>
      <w:r w:rsidR="00B3627D">
        <w:t xml:space="preserve"> </w:t>
      </w:r>
      <w:r>
        <w:t>opieki zdrowotnej;</w:t>
      </w:r>
    </w:p>
    <w:p w:rsidR="00935331" w:rsidRDefault="00935331" w:rsidP="00935331">
      <w:r>
        <w:t>c) podejmij próbę zmobilizowania rodziny, aby udzieliła wsparcia bliskiemu, zapewniła mu</w:t>
      </w:r>
      <w:r w:rsidR="00B3627D">
        <w:t xml:space="preserve"> </w:t>
      </w:r>
      <w:r>
        <w:t>bezpieczeństwo, wzmocniła wzajemne więzi.</w:t>
      </w:r>
    </w:p>
    <w:p w:rsidR="009311D0" w:rsidRDefault="009311D0" w:rsidP="00935331">
      <w:pPr>
        <w:rPr>
          <w:b/>
        </w:rPr>
      </w:pPr>
    </w:p>
    <w:p w:rsidR="00935331" w:rsidRPr="009311D0" w:rsidRDefault="00935331" w:rsidP="00935331">
      <w:pPr>
        <w:rPr>
          <w:b/>
        </w:rPr>
      </w:pPr>
      <w:r w:rsidRPr="009311D0">
        <w:rPr>
          <w:b/>
        </w:rPr>
        <w:t>XXVI. Żałoba po śmierci ucznia.</w:t>
      </w:r>
    </w:p>
    <w:p w:rsidR="00935331" w:rsidRDefault="00935331" w:rsidP="00935331">
      <w:r>
        <w:t>1. Działania uprzedzające:</w:t>
      </w:r>
    </w:p>
    <w:p w:rsidR="00935331" w:rsidRDefault="00935331" w:rsidP="00935331">
      <w:r>
        <w:t>a) omówienie procedury postępowania na forum Rady Pedagogicznej,</w:t>
      </w:r>
    </w:p>
    <w:p w:rsidR="00935331" w:rsidRDefault="00935331" w:rsidP="00935331">
      <w:r>
        <w:t>b) omówienie tematyki stresu, traumy, żałoby, reakcji typowych dla stresu pourazowego na forum</w:t>
      </w:r>
      <w:r w:rsidR="00B3627D">
        <w:t xml:space="preserve"> </w:t>
      </w:r>
      <w:r>
        <w:t>Rady Pedagogicznej.</w:t>
      </w:r>
    </w:p>
    <w:p w:rsidR="00935331" w:rsidRDefault="00935331" w:rsidP="00935331">
      <w:r>
        <w:t>2. Działania interwencyjne:</w:t>
      </w:r>
    </w:p>
    <w:p w:rsidR="00935331" w:rsidRDefault="00935331" w:rsidP="00935331">
      <w:r>
        <w:t>a) poinformuj nauczycieli, wychowawców;</w:t>
      </w:r>
    </w:p>
    <w:p w:rsidR="00935331" w:rsidRDefault="00935331" w:rsidP="00935331">
      <w:r>
        <w:t>b) przypomnij zasady dyskusji z uczniami, uwzględniając elementy odreagowania – na godzinach</w:t>
      </w:r>
      <w:r w:rsidR="00B3627D">
        <w:t xml:space="preserve"> </w:t>
      </w:r>
      <w:r>
        <w:t>wychowawczych, innych lekcjach;</w:t>
      </w:r>
    </w:p>
    <w:p w:rsidR="00935331" w:rsidRDefault="00935331" w:rsidP="00935331">
      <w:r>
        <w:t>c) poinformuj uczniów na forum klasy;</w:t>
      </w:r>
    </w:p>
    <w:p w:rsidR="00935331" w:rsidRDefault="00935331" w:rsidP="00935331">
      <w:r>
        <w:t>d) stwórz możliwość uczestniczenia w ceremoniach pogrzebowych.</w:t>
      </w:r>
    </w:p>
    <w:p w:rsidR="00935331" w:rsidRDefault="00935331" w:rsidP="00935331">
      <w:r>
        <w:t>3. Działania naprawcze:</w:t>
      </w:r>
    </w:p>
    <w:p w:rsidR="00935331" w:rsidRDefault="00935331" w:rsidP="00935331">
      <w:r>
        <w:t>a) oceń potrzeby - monitoruj stan psychiczny uczniów ze szczególnym uwzględnieniem reakcji stresu</w:t>
      </w:r>
      <w:r w:rsidR="00B3627D">
        <w:t xml:space="preserve"> </w:t>
      </w:r>
      <w:r>
        <w:t>pourazowego, zwróć uwagę na uczniów, u których stwierdzasz szczególnie ostry lub chroniczny</w:t>
      </w:r>
      <w:r w:rsidR="00B3627D">
        <w:t xml:space="preserve"> </w:t>
      </w:r>
      <w:r>
        <w:t>przebieg reakcji;</w:t>
      </w:r>
    </w:p>
    <w:p w:rsidR="00935331" w:rsidRDefault="00935331" w:rsidP="00935331">
      <w:r>
        <w:t xml:space="preserve">b) skonsultuj sytuację z </w:t>
      </w:r>
      <w:r w:rsidR="00E63334">
        <w:t>wychowawcą</w:t>
      </w:r>
      <w:r>
        <w:t xml:space="preserve"> lub specjalistą z Poradni Psychologiczno – Pedagogicznej;</w:t>
      </w:r>
    </w:p>
    <w:p w:rsidR="00935331" w:rsidRDefault="00935331" w:rsidP="00935331">
      <w:r>
        <w:t>c) ułatw kontakt ze specjalistami z placówek wsparcia zewnętrznego.</w:t>
      </w:r>
    </w:p>
    <w:p w:rsidR="009311D0" w:rsidRDefault="009311D0" w:rsidP="00935331">
      <w:pPr>
        <w:rPr>
          <w:b/>
        </w:rPr>
      </w:pPr>
    </w:p>
    <w:p w:rsidR="00935331" w:rsidRPr="009311D0" w:rsidRDefault="00935331" w:rsidP="00935331">
      <w:pPr>
        <w:rPr>
          <w:b/>
        </w:rPr>
      </w:pPr>
      <w:r w:rsidRPr="009311D0">
        <w:rPr>
          <w:b/>
        </w:rPr>
        <w:t>XXVII. Konieczność powiadomienia rodziców o śmierci ucznia w czasie zajęć szkolnych.</w:t>
      </w:r>
    </w:p>
    <w:p w:rsidR="00935331" w:rsidRDefault="00935331" w:rsidP="00935331">
      <w:r>
        <w:t>1. Powiadamianie o śmierci zawsze powinno się odbywać po przez kontakt bezpośredni.</w:t>
      </w:r>
    </w:p>
    <w:p w:rsidR="00935331" w:rsidRDefault="00935331" w:rsidP="00935331">
      <w:r>
        <w:t>2. Prawidłowe powiadomienie o śmierci musi spełnić następujące warunki:</w:t>
      </w:r>
    </w:p>
    <w:p w:rsidR="00935331" w:rsidRDefault="00935331" w:rsidP="00935331">
      <w:r>
        <w:t>a) dostarczyć niezbędne informacje;</w:t>
      </w:r>
    </w:p>
    <w:p w:rsidR="00935331" w:rsidRDefault="00935331" w:rsidP="00935331">
      <w:r>
        <w:lastRenderedPageBreak/>
        <w:t>b) udzielić pierwszego wsparcia rodzinie;</w:t>
      </w:r>
    </w:p>
    <w:p w:rsidR="00935331" w:rsidRDefault="00935331" w:rsidP="00935331">
      <w:r>
        <w:t>c) ochronić godność;</w:t>
      </w:r>
    </w:p>
    <w:p w:rsidR="00935331" w:rsidRDefault="00935331" w:rsidP="00935331">
      <w:r>
        <w:t>d) okazać szacunek wobec ofiary jak i powiadamianej rodziny.</w:t>
      </w:r>
    </w:p>
    <w:p w:rsidR="00935331" w:rsidRDefault="00935331" w:rsidP="00935331">
      <w:r>
        <w:t>3. Powiadomienie powinno odbyć się w czasie możliwie jak najkrótszym od ustalenia tożsamości</w:t>
      </w:r>
      <w:r w:rsidR="00B3627D">
        <w:t xml:space="preserve"> </w:t>
      </w:r>
      <w:r>
        <w:t>ofiary i ustalenia tożsamości osób jej najbliższych.</w:t>
      </w:r>
    </w:p>
    <w:p w:rsidR="00935331" w:rsidRDefault="00935331" w:rsidP="00935331">
      <w:r>
        <w:t>4. Przed powiadomieniem należy zebrać informacje o relacjach ofiary z osobą powiadamianą,</w:t>
      </w:r>
      <w:r w:rsidR="00C0388D">
        <w:br/>
      </w:r>
      <w:r w:rsidR="00B3627D">
        <w:t xml:space="preserve"> </w:t>
      </w:r>
      <w:r>
        <w:t>o stanie zdrowia osoby powiadamianej (zwłaszcza choroby serca, krążenia, cukrzyca itp.), które są</w:t>
      </w:r>
      <w:r w:rsidR="00B3627D">
        <w:t xml:space="preserve"> </w:t>
      </w:r>
      <w:r>
        <w:t>istotne do przewidywania sposobu reakcji osoby powiadamianej. Osoby powiadamiane mogą</w:t>
      </w:r>
      <w:r w:rsidR="00B3627D">
        <w:t xml:space="preserve"> </w:t>
      </w:r>
      <w:r>
        <w:t>reagować w sposób bardzo emocjonalny, mogą potrzebować pierwszej pomocy. Warto przygotować</w:t>
      </w:r>
      <w:r w:rsidR="00B3627D">
        <w:t xml:space="preserve"> </w:t>
      </w:r>
      <w:r>
        <w:t>sobie wsparcie pogotowia ratunkowego, żeby móc umożliwić w razie potrzeby natychmiastową</w:t>
      </w:r>
      <w:r w:rsidR="00B3627D">
        <w:t xml:space="preserve"> </w:t>
      </w:r>
      <w:r>
        <w:t>interwencję lekarską.</w:t>
      </w:r>
    </w:p>
    <w:p w:rsidR="00935331" w:rsidRDefault="00935331" w:rsidP="00935331">
      <w:r>
        <w:t>5. Powiadomienie o śmierci powinno odbywać się, przez co najmniej dwie osoby. Jedna udziela</w:t>
      </w:r>
      <w:r w:rsidR="00B3627D">
        <w:t xml:space="preserve"> </w:t>
      </w:r>
      <w:r>
        <w:t>informacji, druga zaś obserwuje reakcję osoby powiadamianej.</w:t>
      </w:r>
    </w:p>
    <w:p w:rsidR="00935331" w:rsidRDefault="00935331" w:rsidP="00935331">
      <w:r>
        <w:t>6. Powiadomienie powinno odbyć się na terenie przyjaznym osobie powiadamianej.</w:t>
      </w:r>
    </w:p>
    <w:p w:rsidR="00935331" w:rsidRDefault="00935331" w:rsidP="00935331">
      <w:r>
        <w:t>7. Zawiadomienie powinno być możliwie jak najprostsze. Powinno się wyrazić współczucie, przykrość</w:t>
      </w:r>
      <w:r w:rsidR="00B3627D">
        <w:t xml:space="preserve"> </w:t>
      </w:r>
      <w:r>
        <w:t>i zrozumienie.</w:t>
      </w:r>
    </w:p>
    <w:p w:rsidR="00935331" w:rsidRDefault="00935331" w:rsidP="00935331">
      <w:r>
        <w:t>8. Trzeba być przygotowanym na udzielenie wszystkich informacji, jakich będzie wymagała osoba</w:t>
      </w:r>
      <w:r w:rsidR="00B3627D">
        <w:t xml:space="preserve"> </w:t>
      </w:r>
      <w:r>
        <w:t>powiadamiana. Osoby te często czują potrzebę dowiedzenia się szczegółów dotyczących śmierci</w:t>
      </w:r>
      <w:r w:rsidR="00B3627D">
        <w:t xml:space="preserve"> </w:t>
      </w:r>
      <w:r>
        <w:t>bliskiego, okoliczności itp. (jak, w jaki sposób, kiedy, gdzie). Udzielane informacje powinny być proste</w:t>
      </w:r>
      <w:r w:rsidR="00B3627D">
        <w:t xml:space="preserve"> </w:t>
      </w:r>
      <w:r>
        <w:t>i zwięzłe. Należy unikać drastycznych szczegółów i informacji niepotrzebnych, odnoszących się do</w:t>
      </w:r>
      <w:r w:rsidR="00B3627D">
        <w:t xml:space="preserve"> </w:t>
      </w:r>
      <w:r>
        <w:t>drugorzędnych elementów sprawy.</w:t>
      </w:r>
    </w:p>
    <w:p w:rsidR="00935331" w:rsidRDefault="00935331" w:rsidP="00935331">
      <w:r>
        <w:t>9. Należy skupić się na udzieleniu pomocy i wsparcia rodzinie zmarłego.</w:t>
      </w:r>
    </w:p>
    <w:p w:rsidR="00935331" w:rsidRDefault="00935331" w:rsidP="00935331">
      <w:r>
        <w:t>10. Nie należy, po zawiadomieniu o śmierci, zostawić rodziny i bliskich zmarłego samych, bez opieki.</w:t>
      </w:r>
      <w:r w:rsidR="00B3627D">
        <w:t xml:space="preserve"> </w:t>
      </w:r>
      <w:r>
        <w:t>Powinien zostać pracownik szkoły lub psycholog tak długo, aż minie pierwsza reakcja - szok lub</w:t>
      </w:r>
      <w:r w:rsidR="00B3627D">
        <w:t xml:space="preserve"> </w:t>
      </w:r>
      <w:r>
        <w:t>pojawiają się osoby bliskie np. członkowie rodziny, znajomi, przyjaciele. Należy podać swoje dane</w:t>
      </w:r>
      <w:r w:rsidR="00B3627D">
        <w:t xml:space="preserve"> </w:t>
      </w:r>
      <w:r>
        <w:t>kontaktowe (telefon, ewentualnie adres), aby udzielić informacji i wsparcia (w razie potrzeby). Aby</w:t>
      </w:r>
      <w:r w:rsidR="00B3627D">
        <w:t xml:space="preserve"> </w:t>
      </w:r>
      <w:r>
        <w:t>rodzina ofiary nie czuła się osamotniona, należy podać adresy instytucji udzielających wsparcia.</w:t>
      </w:r>
    </w:p>
    <w:p w:rsidR="00935331" w:rsidRDefault="00935331" w:rsidP="00935331">
      <w:r>
        <w:t>11. Jeżeli rodzina zmarłego nie znajduje się w miejscu zamieszkania, należy powiadomić sąsiadów</w:t>
      </w:r>
      <w:r w:rsidR="00C0388D">
        <w:br/>
      </w:r>
      <w:r>
        <w:t xml:space="preserve"> o</w:t>
      </w:r>
      <w:r w:rsidR="00B3627D">
        <w:t xml:space="preserve"> </w:t>
      </w:r>
      <w:r>
        <w:t>potrzebie kontaktu z rodziną (powodem jest wydarzenie nadzwyczajne, interwencja z udziałem</w:t>
      </w:r>
      <w:r w:rsidR="00B3627D">
        <w:t xml:space="preserve"> </w:t>
      </w:r>
      <w:r>
        <w:t>lekarza itp.), natomiast nie należy udzielać szczegółowych informacji sąsiadom, nie należy wspominać</w:t>
      </w:r>
      <w:r w:rsidR="00B3627D">
        <w:t xml:space="preserve"> </w:t>
      </w:r>
      <w:r>
        <w:t>o śmierci, aby to nie oni zawiadomili rodzinę zmarłego.</w:t>
      </w:r>
    </w:p>
    <w:p w:rsidR="00935331" w:rsidRDefault="00935331" w:rsidP="00935331">
      <w:r>
        <w:t>12. W realiach szkolnych rodzina nie powinna dowiadywać się o śmierci ucznia z mediów lub od osób</w:t>
      </w:r>
      <w:r w:rsidR="00B3627D">
        <w:t xml:space="preserve"> </w:t>
      </w:r>
      <w:r>
        <w:t>trzecich. Obowiązek informowania leży po stronie dyrektora i personelu szkoły.</w:t>
      </w:r>
    </w:p>
    <w:p w:rsidR="00935331" w:rsidRDefault="00935331" w:rsidP="00935331">
      <w:r>
        <w:t>13. Absolutnie należy unikać powierzania uczniom zadania informowania o śmierci ucznia.</w:t>
      </w:r>
    </w:p>
    <w:p w:rsidR="00AB3935" w:rsidRDefault="00AB3935" w:rsidP="00935331">
      <w:pPr>
        <w:rPr>
          <w:b/>
        </w:rPr>
      </w:pPr>
    </w:p>
    <w:p w:rsidR="009311D0" w:rsidRDefault="009311D0" w:rsidP="00935331">
      <w:pPr>
        <w:rPr>
          <w:b/>
        </w:rPr>
      </w:pPr>
    </w:p>
    <w:p w:rsidR="00935331" w:rsidRDefault="00935331" w:rsidP="00935331">
      <w:r w:rsidRPr="00AA4C53">
        <w:rPr>
          <w:b/>
        </w:rPr>
        <w:lastRenderedPageBreak/>
        <w:t>XXVIII. Epizod psychotyczny ucznia</w:t>
      </w:r>
      <w:r>
        <w:t>.</w:t>
      </w:r>
    </w:p>
    <w:p w:rsidR="00935331" w:rsidRDefault="00935331" w:rsidP="00935331">
      <w:r>
        <w:t>Epizod psychotyczny: to zaburzenie psychiczne, które charakteryzuje nagły początek i szybki przebieg.</w:t>
      </w:r>
      <w:r w:rsidR="00AA4C53">
        <w:t xml:space="preserve"> </w:t>
      </w:r>
      <w:r>
        <w:t>Bez żadnych objawów ostrzegawczych, w ciągu kilku dni dochodzi do rozwoju objawów</w:t>
      </w:r>
      <w:r w:rsidR="00AA4C53">
        <w:t xml:space="preserve"> </w:t>
      </w:r>
      <w:r>
        <w:t>psychotycznych, takich jak zaburzenia postrzegania rzeczywistości, omamy i urojenia. Epizod</w:t>
      </w:r>
      <w:r w:rsidR="00AB3935">
        <w:t xml:space="preserve"> </w:t>
      </w:r>
      <w:r>
        <w:t>psychotyczny najczęściej ma charakter reaktywny, czyli jest reakcją na nieprzyjemne zdarzenie czy</w:t>
      </w:r>
      <w:r w:rsidR="00AA4C53">
        <w:t xml:space="preserve"> </w:t>
      </w:r>
      <w:r>
        <w:t>silny stres. Ryzyko wystąpienia epizodu psychotycznego zwiększają cechy osobowości typu</w:t>
      </w:r>
      <w:r w:rsidR="00AA4C53">
        <w:t xml:space="preserve"> </w:t>
      </w:r>
      <w:proofErr w:type="spellStart"/>
      <w:r>
        <w:t>borderline</w:t>
      </w:r>
      <w:proofErr w:type="spellEnd"/>
      <w:r>
        <w:t>, a zwłaszcza trudności w ocenie rzeczywistości oraz zaburzone relacje z ludźmi i zmienność</w:t>
      </w:r>
      <w:r w:rsidR="00AA4C53">
        <w:t xml:space="preserve"> </w:t>
      </w:r>
      <w:r>
        <w:t>stanu psychicznego mogąca w sytuacji stresowej doprowadzić do stanu psychicznego w kierunku</w:t>
      </w:r>
      <w:r w:rsidR="00AA4C53">
        <w:t xml:space="preserve"> </w:t>
      </w:r>
      <w:r>
        <w:t>psychotycznym. Wpływ na jego wystąpienie mogą mieć także alkohol i substancje psychoaktywne</w:t>
      </w:r>
      <w:r w:rsidR="00AA4C53">
        <w:t xml:space="preserve"> </w:t>
      </w:r>
      <w:r>
        <w:t xml:space="preserve">(narkotyki, dopalacze). </w:t>
      </w:r>
      <w:r w:rsidR="00AD7607">
        <w:br/>
      </w:r>
      <w:r>
        <w:t>Epizod psychotyczny charakteryzuje nagłe i gwałtowne wystąpienie objawów</w:t>
      </w:r>
      <w:r w:rsidR="00AA4C53">
        <w:t xml:space="preserve"> </w:t>
      </w:r>
      <w:r>
        <w:t>psychotycznych</w:t>
      </w:r>
      <w:r w:rsidR="00AD7607">
        <w:br/>
      </w:r>
      <w:r>
        <w:t xml:space="preserve"> i zaburzeń nastroju:</w:t>
      </w:r>
      <w:r w:rsidR="00AD7607">
        <w:br/>
      </w:r>
      <w:r>
        <w:t xml:space="preserve"> - omamów (halucynacji) - omamy słuchowe (głosy komentujące,</w:t>
      </w:r>
      <w:r w:rsidR="00AA4C53">
        <w:t xml:space="preserve"> </w:t>
      </w:r>
      <w:r>
        <w:t>dyskutujące lub rozkazujące) - urojeń - najczęściej prześladowcze - omamy i urojenia mają wyrazisty</w:t>
      </w:r>
      <w:r w:rsidR="00AA4C53">
        <w:t xml:space="preserve"> </w:t>
      </w:r>
      <w:r>
        <w:t>charakter i ulegają szybkim zmianom (w ciągu dni lub nawet godzin);</w:t>
      </w:r>
      <w:r w:rsidR="00AD7607">
        <w:br/>
      </w:r>
      <w:r>
        <w:t xml:space="preserve"> - zaburzeń myślenia;</w:t>
      </w:r>
      <w:r w:rsidR="00AD7607">
        <w:br/>
      </w:r>
      <w:r>
        <w:t xml:space="preserve"> - zaburzeń</w:t>
      </w:r>
      <w:r w:rsidR="00AA4C53">
        <w:t xml:space="preserve"> </w:t>
      </w:r>
      <w:r>
        <w:t>napędu psychomotorycznego;</w:t>
      </w:r>
      <w:r w:rsidR="00AD7607">
        <w:br/>
      </w:r>
      <w:r>
        <w:t xml:space="preserve">- euforia lub lęk; </w:t>
      </w:r>
      <w:r w:rsidR="00AD7607">
        <w:br/>
      </w:r>
      <w:r>
        <w:t>- nastrój depresyjny;</w:t>
      </w:r>
      <w:r w:rsidR="00AD7607">
        <w:br/>
      </w:r>
      <w:r>
        <w:t xml:space="preserve"> - chwiejny nastrój. </w:t>
      </w:r>
      <w:r w:rsidR="00AD7607">
        <w:br/>
      </w:r>
      <w:r>
        <w:t>Zaburzenia te</w:t>
      </w:r>
      <w:r w:rsidR="00AA4C53">
        <w:t xml:space="preserve"> </w:t>
      </w:r>
      <w:r>
        <w:t>ustępują w krótkim czasie i zwykle nie nawracają (u części osób drugi rzut choroby zwykle nie</w:t>
      </w:r>
      <w:r w:rsidR="00AA4C53">
        <w:t xml:space="preserve"> </w:t>
      </w:r>
      <w:r>
        <w:t>następuje).</w:t>
      </w:r>
    </w:p>
    <w:p w:rsidR="00935331" w:rsidRDefault="00935331" w:rsidP="00935331">
      <w:r>
        <w:t>1. Działania uprzedzające:</w:t>
      </w:r>
    </w:p>
    <w:p w:rsidR="00935331" w:rsidRDefault="00935331" w:rsidP="00935331">
      <w:r>
        <w:t>a) zrobienia listy symptomów psychotycznych (zaprosić specjalistę w tej dziedzinie, omówić</w:t>
      </w:r>
      <w:r w:rsidR="00AA4C53">
        <w:t xml:space="preserve"> </w:t>
      </w:r>
      <w:r>
        <w:t>skuteczne metody reagowania);</w:t>
      </w:r>
    </w:p>
    <w:p w:rsidR="00935331" w:rsidRDefault="00935331" w:rsidP="00935331">
      <w:r>
        <w:t>b) omówienie procedury na forum rady pedagogicznej;</w:t>
      </w:r>
    </w:p>
    <w:p w:rsidR="00935331" w:rsidRDefault="00935331" w:rsidP="00935331">
      <w:r>
        <w:t>c) sprawdzenie, jak skutecznie wezwać pogotowie ratunkowe w sytuacji zagrożenia zdrowia/życia,</w:t>
      </w:r>
      <w:r w:rsidR="00AA4C53">
        <w:t xml:space="preserve"> </w:t>
      </w:r>
      <w:r>
        <w:t>także spowodowanego atakami psychozy;</w:t>
      </w:r>
    </w:p>
    <w:p w:rsidR="00935331" w:rsidRDefault="00935331" w:rsidP="00935331">
      <w:r>
        <w:t>d) opracowanie listy teleadresowej lokalnych organizacji, placówek zajmujących się udzieleniem</w:t>
      </w:r>
      <w:r w:rsidR="00AA4C53">
        <w:t xml:space="preserve"> </w:t>
      </w:r>
      <w:r>
        <w:t>pomocy osobom chorym psychicznie.</w:t>
      </w:r>
    </w:p>
    <w:p w:rsidR="00935331" w:rsidRDefault="00935331" w:rsidP="00935331">
      <w:r>
        <w:t>2. Działania interwencyjne:</w:t>
      </w:r>
    </w:p>
    <w:p w:rsidR="00935331" w:rsidRDefault="00935331" w:rsidP="00935331">
      <w:r>
        <w:t>a) nie pozostawiaj ucznia samego;</w:t>
      </w:r>
    </w:p>
    <w:p w:rsidR="00935331" w:rsidRDefault="00935331" w:rsidP="00935331">
      <w:r>
        <w:t>b) reaguj spokojnie, łagodnie;</w:t>
      </w:r>
    </w:p>
    <w:p w:rsidR="00935331" w:rsidRDefault="00935331" w:rsidP="00935331">
      <w:r>
        <w:t>c) bez rozgłosu przeprowadź ucznia w spokojne miejsce;</w:t>
      </w:r>
    </w:p>
    <w:p w:rsidR="00935331" w:rsidRDefault="00935331" w:rsidP="00935331">
      <w:r>
        <w:t>d) na ile to możliwe, nie rozpowszechniaj w szkole informacji o zdarzeniu;</w:t>
      </w:r>
    </w:p>
    <w:p w:rsidR="00935331" w:rsidRDefault="00935331" w:rsidP="00935331">
      <w:r>
        <w:t>e) zawiadom pogotowie ratunkowe (999);</w:t>
      </w:r>
    </w:p>
    <w:p w:rsidR="00935331" w:rsidRDefault="00935331" w:rsidP="00935331">
      <w:r>
        <w:t>f) nie skupiaj się na rozstrzyganiu, czy to jest psychoza.</w:t>
      </w:r>
    </w:p>
    <w:p w:rsidR="00935331" w:rsidRDefault="00935331" w:rsidP="00935331">
      <w:r>
        <w:t>3. Działania naprawcze:</w:t>
      </w:r>
    </w:p>
    <w:p w:rsidR="00935331" w:rsidRDefault="00935331" w:rsidP="00935331">
      <w:r>
        <w:lastRenderedPageBreak/>
        <w:t>a) jeżeli uczeń wraca po leczeniu szpitalnym należy przygotować do tego klasę - np. przeprowadzić</w:t>
      </w:r>
      <w:r w:rsidR="00AA4C53">
        <w:t xml:space="preserve"> </w:t>
      </w:r>
      <w:r>
        <w:t>zajęcia edukacyjne na temat: „czym jest choroba psychiczna” (jeżeli fakt choroby jest ogólnie znany);</w:t>
      </w:r>
    </w:p>
    <w:p w:rsidR="00935331" w:rsidRDefault="00935331" w:rsidP="00935331">
      <w:r>
        <w:t>b) jeżeli uczeń sobie tego nie życzy- nie informować klasy;</w:t>
      </w:r>
    </w:p>
    <w:p w:rsidR="00935331" w:rsidRDefault="00935331" w:rsidP="00935331">
      <w:r>
        <w:t>c) wziąć pod uwagę skutki uboczne leczenia i choroby przy określeniu wymagań wobec ucznia;</w:t>
      </w:r>
    </w:p>
    <w:p w:rsidR="00935331" w:rsidRDefault="00935331" w:rsidP="00935331">
      <w:r>
        <w:t>d) konsultować postępowanie z lekarzem, który leczył ucznia (lekarz jednak nie musi udzielać</w:t>
      </w:r>
      <w:r w:rsidR="00AA4C53">
        <w:t xml:space="preserve"> </w:t>
      </w:r>
      <w:r>
        <w:t>informacji);</w:t>
      </w:r>
    </w:p>
    <w:p w:rsidR="00935331" w:rsidRDefault="00935331" w:rsidP="00935331">
      <w:r>
        <w:t>e) udzielić elementarnego wsparcia rodzicom, w tym wskazać możliwość skorzystania z form pomocy</w:t>
      </w:r>
      <w:r w:rsidR="00AA4C53">
        <w:t xml:space="preserve"> </w:t>
      </w:r>
      <w:r>
        <w:t>dostępnych w Poradni Psychologiczno – Pedagogicznej i Przychodni Zdrowia Psychicznego,</w:t>
      </w:r>
      <w:r w:rsidR="00AA4C53">
        <w:t xml:space="preserve"> </w:t>
      </w:r>
      <w:r>
        <w:t>przyszpitalnych grupach wsparcia.</w:t>
      </w:r>
    </w:p>
    <w:p w:rsidR="009311D0" w:rsidRDefault="009311D0" w:rsidP="00935331">
      <w:pPr>
        <w:rPr>
          <w:b/>
        </w:rPr>
      </w:pPr>
    </w:p>
    <w:p w:rsidR="00935331" w:rsidRPr="00AA4C53" w:rsidRDefault="00935331" w:rsidP="00935331">
      <w:pPr>
        <w:rPr>
          <w:b/>
        </w:rPr>
      </w:pPr>
      <w:r w:rsidRPr="00AA4C53">
        <w:rPr>
          <w:b/>
        </w:rPr>
        <w:t>XXIX. Incydent bombowy.</w:t>
      </w:r>
    </w:p>
    <w:p w:rsidR="00935331" w:rsidRDefault="00935331" w:rsidP="00935331">
      <w:r>
        <w:t>1. Symptomy wystąpienia zagrożenia.</w:t>
      </w:r>
    </w:p>
    <w:p w:rsidR="00935331" w:rsidRDefault="00935331" w:rsidP="00935331">
      <w:r>
        <w:t>Podstawową cechą terroryzmu jest to, iż nie ma wyraźnych znaków ostrzegawczych o możliwości</w:t>
      </w:r>
      <w:r w:rsidR="00AA4C53">
        <w:t xml:space="preserve"> </w:t>
      </w:r>
      <w:r>
        <w:t>wystąpienia zamachu lub są one trudno dostrzegalne.</w:t>
      </w:r>
    </w:p>
    <w:p w:rsidR="00935331" w:rsidRDefault="00935331" w:rsidP="00935331">
      <w:r>
        <w:t>2. Zainteresowania i uwagi wymagają:</w:t>
      </w:r>
    </w:p>
    <w:p w:rsidR="00935331" w:rsidRDefault="00935331" w:rsidP="00935331">
      <w:r>
        <w:t>a) rzucające się w oczy lub po prostu nietypowe zachowania osób, pozostawione bez opieki</w:t>
      </w:r>
      <w:r w:rsidR="00AA4C53">
        <w:t xml:space="preserve"> </w:t>
      </w:r>
      <w:r>
        <w:t>przedmioty typu teczki, paczki itp.;</w:t>
      </w:r>
    </w:p>
    <w:p w:rsidR="00935331" w:rsidRDefault="00935331" w:rsidP="00935331">
      <w:r>
        <w:t>b) osoby wyglądające na obcokrajowców;</w:t>
      </w:r>
    </w:p>
    <w:p w:rsidR="00935331" w:rsidRDefault="00935331" w:rsidP="00935331">
      <w:r>
        <w:t>c) osoby ubrane nietypowo do występującej pory roku;</w:t>
      </w:r>
    </w:p>
    <w:p w:rsidR="00935331" w:rsidRDefault="00935331" w:rsidP="00935331">
      <w:r>
        <w:t>d) samochody, a w szczególności furgonetki, parkujące w nietypowych miejscach (miejscach</w:t>
      </w:r>
      <w:r w:rsidR="00AA4C53">
        <w:t xml:space="preserve"> </w:t>
      </w:r>
      <w:r>
        <w:t>organizowania imprez i uroczystości); Należy jednak pamiętać, że terrorysta nie zawsze musi być</w:t>
      </w:r>
      <w:r w:rsidR="00AA4C53">
        <w:t xml:space="preserve"> </w:t>
      </w:r>
      <w:r>
        <w:t>odmiennej narodowości i wyróżniać się z tłumu szczególnym wyglądem.</w:t>
      </w:r>
    </w:p>
    <w:p w:rsidR="00935331" w:rsidRDefault="00935331" w:rsidP="00935331">
      <w:r>
        <w:t>e) o swoich spostrzeżeniach należy zawiadomić dyrektora, który informuje policję.</w:t>
      </w:r>
    </w:p>
    <w:p w:rsidR="00935331" w:rsidRDefault="00935331" w:rsidP="00935331">
      <w:r>
        <w:t>3. Uwagi:</w:t>
      </w:r>
    </w:p>
    <w:p w:rsidR="00935331" w:rsidRDefault="00935331" w:rsidP="00935331">
      <w:r>
        <w:t>a) Należy pomyśleć, którędy można się ewakuować w pośpiechu z budynku. Zapamiętaj, gdzie</w:t>
      </w:r>
      <w:r w:rsidR="00AA4C53">
        <w:t xml:space="preserve"> </w:t>
      </w:r>
      <w:r>
        <w:t>znajdują się klatki schodowe i wyjścia ewakuacyjne;</w:t>
      </w:r>
    </w:p>
    <w:p w:rsidR="00935331" w:rsidRDefault="00935331" w:rsidP="00935331">
      <w:r>
        <w:t>b) Zwróć uwagę na ciężkie lub łatwo tłukące się przedmioty, które mogą być przesunięte, zrzucone</w:t>
      </w:r>
      <w:r w:rsidR="00AA4C53">
        <w:t xml:space="preserve"> </w:t>
      </w:r>
      <w:r>
        <w:t>lub zniszczone podczas wybuchu. Zapamiętaj elementy z najbliższego otoczenia;</w:t>
      </w:r>
    </w:p>
    <w:p w:rsidR="00935331" w:rsidRDefault="00935331" w:rsidP="00935331">
      <w:r>
        <w:t>c) Należy również pamiętać o tym, aby nie przyjmować od obcych osób żadnych pakunków oraz nie</w:t>
      </w:r>
      <w:r w:rsidR="00AA4C53">
        <w:t xml:space="preserve"> </w:t>
      </w:r>
      <w:r>
        <w:t>pozostawiać bagażu bez opieki;</w:t>
      </w:r>
    </w:p>
    <w:p w:rsidR="00935331" w:rsidRDefault="00935331" w:rsidP="00935331">
      <w:r>
        <w:t>d) Jeżeli jesteś osobą, która przyjęła zgłoszenie o podłożeniu ładunku wybuchowego lub ujawniła</w:t>
      </w:r>
      <w:r w:rsidR="00AA4C53">
        <w:t xml:space="preserve"> </w:t>
      </w:r>
      <w:r>
        <w:t>przedmiot niewiadomego pochodzenia, co do którego istnieje podejrzenie, że może on stanowić</w:t>
      </w:r>
    </w:p>
    <w:p w:rsidR="00935331" w:rsidRDefault="00935331" w:rsidP="00935331">
      <w:r>
        <w:t>zagrożenie dla osób i mienia, powinieneś ten fakt zgłosić służbom odpowiedzialnym za</w:t>
      </w:r>
      <w:r w:rsidR="00AA4C53">
        <w:t xml:space="preserve"> </w:t>
      </w:r>
      <w:r>
        <w:t>bezpieczeństwo w danym miejscu, dyrektorowi szkoły. Informacji takiej nie należy przekazywać</w:t>
      </w:r>
      <w:r w:rsidR="00AA4C53">
        <w:t xml:space="preserve"> </w:t>
      </w:r>
      <w:r>
        <w:lastRenderedPageBreak/>
        <w:t>niepowołanym osobom, gdyż jej niekontrolowane rozpowszechnienie może doprowadzić do paniki</w:t>
      </w:r>
      <w:r w:rsidR="00C0388D">
        <w:br/>
      </w:r>
      <w:r>
        <w:t xml:space="preserve"> i</w:t>
      </w:r>
      <w:r w:rsidR="00AA4C53">
        <w:t xml:space="preserve"> </w:t>
      </w:r>
      <w:r>
        <w:t>w konsekwencji utrudnić przeprowadzenie sprawnej ewakuacji osób z zagrożonego miejsca;</w:t>
      </w:r>
    </w:p>
    <w:p w:rsidR="00935331" w:rsidRDefault="00935331" w:rsidP="00935331">
      <w:r>
        <w:t>e) Zawiadamiając policję, należy podać następujące informacje: rodzaj zagrożenia i źródło informacji</w:t>
      </w:r>
      <w:r w:rsidR="00AA4C53">
        <w:t xml:space="preserve"> </w:t>
      </w:r>
      <w:r>
        <w:t>o zagrożeniu (informacja telefoniczna, ujawniony podejrzany przedmiot), treść rozmowy z osobą</w:t>
      </w:r>
      <w:r w:rsidR="00AA4C53">
        <w:t xml:space="preserve"> </w:t>
      </w:r>
      <w:r>
        <w:t>informującą o podłożeniu ładunku wybuchowego; numer telefonu, na który przekazano informację</w:t>
      </w:r>
      <w:r w:rsidR="00C0388D">
        <w:br/>
      </w:r>
      <w:r>
        <w:t xml:space="preserve"> o</w:t>
      </w:r>
      <w:r w:rsidR="00AA4C53">
        <w:t xml:space="preserve"> </w:t>
      </w:r>
      <w:r>
        <w:t>zagrożeniu oraz dokładny czas jej przyjęcia, adres, numer telefonu i nazwisko osoby zgłaszającej, opis</w:t>
      </w:r>
      <w:r w:rsidR="00AA4C53">
        <w:t xml:space="preserve"> </w:t>
      </w:r>
      <w:r>
        <w:t>miejsca i wygląd ujawnionego przedmiotu;</w:t>
      </w:r>
    </w:p>
    <w:p w:rsidR="00935331" w:rsidRDefault="00935331" w:rsidP="00935331">
      <w:r>
        <w:t>f) Wskazane jest uzyskanie od policji potwierdzenia przyjętego zgłoszenia.</w:t>
      </w:r>
    </w:p>
    <w:p w:rsidR="00935331" w:rsidRDefault="00935331" w:rsidP="00935331">
      <w:r>
        <w:t>4. Ogłoszenie alarmu bombowego oraz procedury postępowania w czasie zagrożenia bombowego:</w:t>
      </w:r>
    </w:p>
    <w:p w:rsidR="00935331" w:rsidRDefault="00935331" w:rsidP="00935331">
      <w:r>
        <w:t>a) Do czasu przybycia policji akcją kieruje w kolejności dyrektor szkoły /wicedyrektor, w razie ich</w:t>
      </w:r>
      <w:r w:rsidR="00AA4C53">
        <w:t xml:space="preserve"> </w:t>
      </w:r>
      <w:r>
        <w:t>nieobecności wyznaczony nauczyciel lub pracownik szkoły;</w:t>
      </w:r>
    </w:p>
    <w:p w:rsidR="00935331" w:rsidRDefault="00935331" w:rsidP="00935331">
      <w:r>
        <w:t>b) Na miejsce zagrożenia incydentem bombowym należy wezwać służby pomocnicze, takie jak:</w:t>
      </w:r>
      <w:r w:rsidR="00AA4C53">
        <w:t xml:space="preserve"> </w:t>
      </w:r>
      <w:r>
        <w:t>pogotowie ratunkowe, straż pożarną, pogotowie gazowe, pogotowie wodnokanalizacyjne,</w:t>
      </w:r>
      <w:r w:rsidR="00AA4C53">
        <w:t xml:space="preserve"> </w:t>
      </w:r>
      <w:r>
        <w:t>pogotowie energetyczne;</w:t>
      </w:r>
    </w:p>
    <w:p w:rsidR="00935331" w:rsidRDefault="00935331" w:rsidP="00935331">
      <w:r>
        <w:t>c) Po przybyciu policji na miejsce incydentu bombowego, przejmuje ona dalsze kierowanie akcją;</w:t>
      </w:r>
    </w:p>
    <w:p w:rsidR="00935331" w:rsidRDefault="00935331" w:rsidP="00935331">
      <w:r>
        <w:t>d) Należy bezwzględnie wykonywać polecenia policjantów;</w:t>
      </w:r>
    </w:p>
    <w:p w:rsidR="00935331" w:rsidRDefault="00935331" w:rsidP="00935331">
      <w:r>
        <w:t>e) Przy braku informacji o konkretnym miejscu podłożenia „bomby”, użytkownicy pomieszczeń</w:t>
      </w:r>
      <w:r w:rsidR="00AA4C53">
        <w:t xml:space="preserve"> </w:t>
      </w:r>
      <w:r>
        <w:t>służbowych powinni sprawdzić swoje miejsce pracy i jego bezpośrednie otoczenie, pod kątem</w:t>
      </w:r>
      <w:r w:rsidR="00AA4C53">
        <w:t xml:space="preserve"> </w:t>
      </w:r>
      <w:r>
        <w:t>obecności przedmiotów nieznanego pochodzenia;</w:t>
      </w:r>
    </w:p>
    <w:p w:rsidR="00935331" w:rsidRDefault="00935331" w:rsidP="00935331">
      <w:r>
        <w:t>f) Pomieszczenie ogólnodostępne (korytarz, klatki schodowe, toalety) oraz najbliższe otoczenie</w:t>
      </w:r>
      <w:r w:rsidR="00AA4C53">
        <w:t xml:space="preserve"> </w:t>
      </w:r>
      <w:r>
        <w:t>zewnętrzne obiektu, sprawdzają i przeszukują osoby wyznaczone lub służby odpowiedzialne za</w:t>
      </w:r>
      <w:r w:rsidR="00AA4C53">
        <w:t xml:space="preserve"> </w:t>
      </w:r>
      <w:r>
        <w:t>bezpieczeństwo w danej instytucji;</w:t>
      </w:r>
    </w:p>
    <w:p w:rsidR="00935331" w:rsidRDefault="00935331" w:rsidP="00935331">
      <w:r>
        <w:t>g) Podejrzanych przedmiotów nie wolno dotykać! O ich lokalizacji należy powiadomić dyrektora oraz</w:t>
      </w:r>
      <w:r w:rsidR="00AA4C53">
        <w:t xml:space="preserve"> </w:t>
      </w:r>
      <w:r>
        <w:t>osoby odpowiedzialne za bezpieczeństwo;</w:t>
      </w:r>
    </w:p>
    <w:p w:rsidR="00935331" w:rsidRDefault="00935331" w:rsidP="00935331">
      <w:r>
        <w:t>h) Po ogłoszeniu ewakuacji, należy zachować spokój i opanowanie, pozwoli to sprawnie i bezpiecznie</w:t>
      </w:r>
      <w:r w:rsidR="00AA4C53">
        <w:t xml:space="preserve"> </w:t>
      </w:r>
      <w:r>
        <w:t>opuścić zagrożony rejon;</w:t>
      </w:r>
    </w:p>
    <w:p w:rsidR="00935331" w:rsidRDefault="00935331" w:rsidP="00935331">
      <w:r>
        <w:t>i) Po ogłoszeniu ewakuacji w miejscu twojej pracy, należy je niezwłocznie opuścić;</w:t>
      </w:r>
    </w:p>
    <w:p w:rsidR="00935331" w:rsidRDefault="00935331" w:rsidP="00935331">
      <w:r>
        <w:t>j) Identyfikacją i rozpoznawaniem zlokalizowanego ładunku wybuchowego oraz jego neutralizacją</w:t>
      </w:r>
      <w:r w:rsidR="00AA4C53">
        <w:t xml:space="preserve"> </w:t>
      </w:r>
      <w:r>
        <w:t>zajmują się uprawnione i wyspecjalizowane jednostki i komórki organizacyjne policji.</w:t>
      </w:r>
    </w:p>
    <w:p w:rsidR="00935331" w:rsidRDefault="00935331" w:rsidP="00935331">
      <w:r>
        <w:t>5. Jak powinieneś zachować się po otrzymaniu informacji o podłożeniu lub groźbie podłożenia</w:t>
      </w:r>
      <w:r w:rsidR="00AA4C53">
        <w:t xml:space="preserve"> </w:t>
      </w:r>
      <w:r>
        <w:t>„bomby”:</w:t>
      </w:r>
    </w:p>
    <w:p w:rsidR="00935331" w:rsidRDefault="00935331" w:rsidP="00935331">
      <w:r>
        <w:t>a) Podczas działań związanych z neutralizacją „bomby” zastosuj się do poleceń policji;</w:t>
      </w:r>
    </w:p>
    <w:p w:rsidR="00935331" w:rsidRDefault="00935331" w:rsidP="00935331">
      <w:r>
        <w:t>b) Ciekawość może być niebezpieczna- jak najszybciej oddal się z miejsca zagrożonego wybuchem. Po</w:t>
      </w:r>
      <w:r w:rsidR="00AA4C53">
        <w:t xml:space="preserve"> </w:t>
      </w:r>
      <w:r>
        <w:t>drodze informuj o zagrożeniu jak największe grono osób, będących w strefie zagrożonej lub</w:t>
      </w:r>
      <w:r w:rsidR="00AA4C53">
        <w:t xml:space="preserve"> </w:t>
      </w:r>
      <w:r>
        <w:t>kierujących się w jej stronę;</w:t>
      </w:r>
    </w:p>
    <w:p w:rsidR="00935331" w:rsidRDefault="00935331" w:rsidP="00935331">
      <w:r>
        <w:lastRenderedPageBreak/>
        <w:t>c) Po ogłoszeniu alarmu i zarządzeniu ewakuacji niezwłocznie udaj się do wyjścia, zgodnie ze</w:t>
      </w:r>
      <w:r w:rsidR="00AA4C53">
        <w:t xml:space="preserve"> </w:t>
      </w:r>
      <w:r>
        <w:t>wskazaniami administratora budynku lub wskazaniami upoważnionych osób;</w:t>
      </w:r>
    </w:p>
    <w:p w:rsidR="00B56AAF" w:rsidRDefault="00935331" w:rsidP="00935331">
      <w:r>
        <w:t>d) W przypadku włączenia parkingu dla pojazdów w strefę zagrożenia, nie ratuj swojego samochodu-</w:t>
      </w:r>
      <w:r w:rsidR="00AA4C53">
        <w:t xml:space="preserve"> </w:t>
      </w:r>
      <w:r>
        <w:t>życie jest ważniejsze.</w:t>
      </w:r>
    </w:p>
    <w:sectPr w:rsidR="00B56AAF" w:rsidSect="00C95159">
      <w:footerReference w:type="default" r:id="rId6"/>
      <w:pgSz w:w="11906" w:h="16838"/>
      <w:pgMar w:top="993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5C8" w:rsidRDefault="004555C8" w:rsidP="00FE68B2">
      <w:pPr>
        <w:spacing w:after="0" w:line="240" w:lineRule="auto"/>
      </w:pPr>
      <w:r>
        <w:separator/>
      </w:r>
    </w:p>
  </w:endnote>
  <w:endnote w:type="continuationSeparator" w:id="1">
    <w:p w:rsidR="004555C8" w:rsidRDefault="004555C8" w:rsidP="00FE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926967"/>
      <w:docPartObj>
        <w:docPartGallery w:val="Page Numbers (Bottom of Page)"/>
        <w:docPartUnique/>
      </w:docPartObj>
    </w:sdtPr>
    <w:sdtContent>
      <w:p w:rsidR="004555C8" w:rsidRDefault="004555C8">
        <w:pPr>
          <w:pStyle w:val="Stopka"/>
          <w:jc w:val="right"/>
        </w:pPr>
        <w:fldSimple w:instr=" PAGE   \* MERGEFORMAT ">
          <w:r w:rsidR="00495636">
            <w:rPr>
              <w:noProof/>
            </w:rPr>
            <w:t>3</w:t>
          </w:r>
        </w:fldSimple>
      </w:p>
    </w:sdtContent>
  </w:sdt>
  <w:p w:rsidR="004555C8" w:rsidRDefault="004555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5C8" w:rsidRDefault="004555C8" w:rsidP="00FE68B2">
      <w:pPr>
        <w:spacing w:after="0" w:line="240" w:lineRule="auto"/>
      </w:pPr>
      <w:r>
        <w:separator/>
      </w:r>
    </w:p>
  </w:footnote>
  <w:footnote w:type="continuationSeparator" w:id="1">
    <w:p w:rsidR="004555C8" w:rsidRDefault="004555C8" w:rsidP="00FE6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331"/>
    <w:rsid w:val="0004784F"/>
    <w:rsid w:val="00164E6F"/>
    <w:rsid w:val="0019085E"/>
    <w:rsid w:val="00193AA5"/>
    <w:rsid w:val="001A768C"/>
    <w:rsid w:val="001E0A31"/>
    <w:rsid w:val="001F2991"/>
    <w:rsid w:val="002738B4"/>
    <w:rsid w:val="002A40B2"/>
    <w:rsid w:val="0031056E"/>
    <w:rsid w:val="00333D38"/>
    <w:rsid w:val="0039369F"/>
    <w:rsid w:val="004555C8"/>
    <w:rsid w:val="00495636"/>
    <w:rsid w:val="004A4E9C"/>
    <w:rsid w:val="0055215B"/>
    <w:rsid w:val="006875D1"/>
    <w:rsid w:val="006C6A91"/>
    <w:rsid w:val="007838C1"/>
    <w:rsid w:val="007A0DB8"/>
    <w:rsid w:val="009311D0"/>
    <w:rsid w:val="00935331"/>
    <w:rsid w:val="00956AE6"/>
    <w:rsid w:val="00A35331"/>
    <w:rsid w:val="00AA4C53"/>
    <w:rsid w:val="00AB3935"/>
    <w:rsid w:val="00AD7607"/>
    <w:rsid w:val="00AE096C"/>
    <w:rsid w:val="00B03516"/>
    <w:rsid w:val="00B03E1E"/>
    <w:rsid w:val="00B3627D"/>
    <w:rsid w:val="00B3753F"/>
    <w:rsid w:val="00B56AAF"/>
    <w:rsid w:val="00C0388D"/>
    <w:rsid w:val="00C95159"/>
    <w:rsid w:val="00D23447"/>
    <w:rsid w:val="00D917E3"/>
    <w:rsid w:val="00E63334"/>
    <w:rsid w:val="00F37669"/>
    <w:rsid w:val="00FE68B2"/>
    <w:rsid w:val="00FF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AE6"/>
  </w:style>
  <w:style w:type="paragraph" w:styleId="Nagwek1">
    <w:name w:val="heading 1"/>
    <w:basedOn w:val="Normalny"/>
    <w:next w:val="Normalny"/>
    <w:link w:val="Nagwek1Znak"/>
    <w:uiPriority w:val="9"/>
    <w:qFormat/>
    <w:rsid w:val="00956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6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68B2"/>
  </w:style>
  <w:style w:type="paragraph" w:styleId="Stopka">
    <w:name w:val="footer"/>
    <w:basedOn w:val="Normalny"/>
    <w:link w:val="StopkaZnak"/>
    <w:uiPriority w:val="99"/>
    <w:unhideWhenUsed/>
    <w:rsid w:val="00FE6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8B2"/>
  </w:style>
  <w:style w:type="paragraph" w:styleId="Bezodstpw">
    <w:name w:val="No Spacing"/>
    <w:link w:val="BezodstpwZnak"/>
    <w:uiPriority w:val="1"/>
    <w:qFormat/>
    <w:rsid w:val="007A0DB8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7A0DB8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D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56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7C84E52DB4458A835537D577652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828DCF-7D9A-4EFD-A99F-8C59D37B77BA}"/>
      </w:docPartPr>
      <w:docPartBody>
        <w:p w:rsidR="00136F93" w:rsidRDefault="00136F93" w:rsidP="00136F93">
          <w:pPr>
            <w:pStyle w:val="A27C84E52DB4458A835537D577652F36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[Wpisz tytuł dokumentu]</w:t>
          </w:r>
        </w:p>
      </w:docPartBody>
    </w:docPart>
    <w:docPart>
      <w:docPartPr>
        <w:name w:val="6D18D03A97684639944FF2993ED004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D89758-5E2B-44B6-8BAB-79BCE3FA6257}"/>
      </w:docPartPr>
      <w:docPartBody>
        <w:p w:rsidR="00000000" w:rsidRDefault="00136F93" w:rsidP="00136F93">
          <w:pPr>
            <w:pStyle w:val="6D18D03A97684639944FF2993ED00469"/>
          </w:pPr>
          <w:r>
            <w:rPr>
              <w:rFonts w:asciiTheme="majorHAnsi" w:eastAsiaTheme="majorEastAsia" w:hAnsiTheme="majorHAnsi" w:cstheme="majorBidi"/>
              <w:caps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36F93"/>
    <w:rsid w:val="0013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39C54ECC89B49B1BADB8592FC980081">
    <w:name w:val="939C54ECC89B49B1BADB8592FC980081"/>
    <w:rsid w:val="00136F93"/>
  </w:style>
  <w:style w:type="paragraph" w:customStyle="1" w:styleId="FFE7A3063E004D0CA02824B9317F265F">
    <w:name w:val="FFE7A3063E004D0CA02824B9317F265F"/>
    <w:rsid w:val="00136F93"/>
  </w:style>
  <w:style w:type="paragraph" w:customStyle="1" w:styleId="8436FB90E46D4BA3852ACBEFD84B48C6">
    <w:name w:val="8436FB90E46D4BA3852ACBEFD84B48C6"/>
    <w:rsid w:val="00136F93"/>
  </w:style>
  <w:style w:type="paragraph" w:customStyle="1" w:styleId="72830049A118462ABF9F563854AD585B">
    <w:name w:val="72830049A118462ABF9F563854AD585B"/>
    <w:rsid w:val="00136F93"/>
  </w:style>
  <w:style w:type="paragraph" w:customStyle="1" w:styleId="9C37D536939A40C6804DAC4EF30BC781">
    <w:name w:val="9C37D536939A40C6804DAC4EF30BC781"/>
    <w:rsid w:val="00136F93"/>
  </w:style>
  <w:style w:type="paragraph" w:customStyle="1" w:styleId="FF9489D8495E4519995C8F52F29838AF">
    <w:name w:val="FF9489D8495E4519995C8F52F29838AF"/>
    <w:rsid w:val="00136F93"/>
  </w:style>
  <w:style w:type="paragraph" w:customStyle="1" w:styleId="4449BE40ECE64967BCF7B3C1AF8C4A77">
    <w:name w:val="4449BE40ECE64967BCF7B3C1AF8C4A77"/>
    <w:rsid w:val="00136F93"/>
  </w:style>
  <w:style w:type="paragraph" w:customStyle="1" w:styleId="FB4DD46633C84410A12A0F5DDB6B206A">
    <w:name w:val="FB4DD46633C84410A12A0F5DDB6B206A"/>
    <w:rsid w:val="00136F93"/>
  </w:style>
  <w:style w:type="paragraph" w:customStyle="1" w:styleId="6CBDF27D9C7B4E719B40A7ED24CCE6BA">
    <w:name w:val="6CBDF27D9C7B4E719B40A7ED24CCE6BA"/>
    <w:rsid w:val="00136F93"/>
  </w:style>
  <w:style w:type="paragraph" w:customStyle="1" w:styleId="B071282674604C7F98CAB8AADCF30232">
    <w:name w:val="B071282674604C7F98CAB8AADCF30232"/>
    <w:rsid w:val="00136F93"/>
  </w:style>
  <w:style w:type="paragraph" w:customStyle="1" w:styleId="0CCCF5E109FC408DA076035772650CC4">
    <w:name w:val="0CCCF5E109FC408DA076035772650CC4"/>
    <w:rsid w:val="00136F93"/>
  </w:style>
  <w:style w:type="paragraph" w:customStyle="1" w:styleId="E524B05C44EE481D9291A4D79AFFC810">
    <w:name w:val="E524B05C44EE481D9291A4D79AFFC810"/>
    <w:rsid w:val="00136F93"/>
  </w:style>
  <w:style w:type="paragraph" w:customStyle="1" w:styleId="D2A5913CE70449FC8440F81A134C1616">
    <w:name w:val="D2A5913CE70449FC8440F81A134C1616"/>
    <w:rsid w:val="00136F93"/>
  </w:style>
  <w:style w:type="paragraph" w:customStyle="1" w:styleId="FE52CD51DB3A45C6955233BA67B810FA">
    <w:name w:val="FE52CD51DB3A45C6955233BA67B810FA"/>
    <w:rsid w:val="00136F93"/>
  </w:style>
  <w:style w:type="paragraph" w:customStyle="1" w:styleId="5201F2057ABA4953BE315063062AF1CE">
    <w:name w:val="5201F2057ABA4953BE315063062AF1CE"/>
    <w:rsid w:val="00136F93"/>
  </w:style>
  <w:style w:type="paragraph" w:customStyle="1" w:styleId="D7CB0E9978CE4EAE8713AD8DAC523057">
    <w:name w:val="D7CB0E9978CE4EAE8713AD8DAC523057"/>
    <w:rsid w:val="00136F93"/>
  </w:style>
  <w:style w:type="paragraph" w:customStyle="1" w:styleId="AC99D81CD8364DA7AE946F1F899F5D6B">
    <w:name w:val="AC99D81CD8364DA7AE946F1F899F5D6B"/>
    <w:rsid w:val="00136F93"/>
  </w:style>
  <w:style w:type="paragraph" w:customStyle="1" w:styleId="03F9CF2AFB07454FB52C1A143C66811A">
    <w:name w:val="03F9CF2AFB07454FB52C1A143C66811A"/>
    <w:rsid w:val="00136F93"/>
  </w:style>
  <w:style w:type="paragraph" w:customStyle="1" w:styleId="02F6FBA3E2D04222A022FBDF80448D5E">
    <w:name w:val="02F6FBA3E2D04222A022FBDF80448D5E"/>
    <w:rsid w:val="00136F93"/>
  </w:style>
  <w:style w:type="paragraph" w:customStyle="1" w:styleId="1019E25CFFE74F38A0BB8035ABCBB468">
    <w:name w:val="1019E25CFFE74F38A0BB8035ABCBB468"/>
    <w:rsid w:val="00136F93"/>
  </w:style>
  <w:style w:type="paragraph" w:customStyle="1" w:styleId="1BFF8158AAB54C62BD0685D156E4036C">
    <w:name w:val="1BFF8158AAB54C62BD0685D156E4036C"/>
    <w:rsid w:val="00136F93"/>
  </w:style>
  <w:style w:type="paragraph" w:customStyle="1" w:styleId="BE26D7A385A74855B548C718DF2FCFA2">
    <w:name w:val="BE26D7A385A74855B548C718DF2FCFA2"/>
    <w:rsid w:val="00136F93"/>
  </w:style>
  <w:style w:type="paragraph" w:customStyle="1" w:styleId="2B3A8643247E4D7EB2B2C3EA5A9508F9">
    <w:name w:val="2B3A8643247E4D7EB2B2C3EA5A9508F9"/>
    <w:rsid w:val="00136F93"/>
  </w:style>
  <w:style w:type="paragraph" w:customStyle="1" w:styleId="8ABEFBB406044B829E35687F7D00F19A">
    <w:name w:val="8ABEFBB406044B829E35687F7D00F19A"/>
    <w:rsid w:val="00136F93"/>
  </w:style>
  <w:style w:type="paragraph" w:customStyle="1" w:styleId="6953E255D53E423680D5BCFC717495C6">
    <w:name w:val="6953E255D53E423680D5BCFC717495C6"/>
    <w:rsid w:val="00136F93"/>
  </w:style>
  <w:style w:type="paragraph" w:customStyle="1" w:styleId="04E2769044634EC39DCB8877F11DC5A6">
    <w:name w:val="04E2769044634EC39DCB8877F11DC5A6"/>
    <w:rsid w:val="00136F93"/>
  </w:style>
  <w:style w:type="paragraph" w:customStyle="1" w:styleId="0DEE9659B0F64365961F33EAAD0616A4">
    <w:name w:val="0DEE9659B0F64365961F33EAAD0616A4"/>
    <w:rsid w:val="00136F93"/>
  </w:style>
  <w:style w:type="paragraph" w:customStyle="1" w:styleId="A27C84E52DB4458A835537D577652F36">
    <w:name w:val="A27C84E52DB4458A835537D577652F36"/>
    <w:rsid w:val="00136F93"/>
  </w:style>
  <w:style w:type="paragraph" w:customStyle="1" w:styleId="F5CDA7040DE14F9289C2447511E47E30">
    <w:name w:val="F5CDA7040DE14F9289C2447511E47E30"/>
    <w:rsid w:val="00136F93"/>
  </w:style>
  <w:style w:type="paragraph" w:customStyle="1" w:styleId="744D3C9668754CBA969D1FEC46D3856A">
    <w:name w:val="744D3C9668754CBA969D1FEC46D3856A"/>
    <w:rsid w:val="00136F93"/>
  </w:style>
  <w:style w:type="paragraph" w:customStyle="1" w:styleId="9FBC81E14E6B4E33A0719231B842F0BB">
    <w:name w:val="9FBC81E14E6B4E33A0719231B842F0BB"/>
    <w:rsid w:val="00136F93"/>
  </w:style>
  <w:style w:type="paragraph" w:customStyle="1" w:styleId="1ABC1E4E7220480588AB1BBD2739BB58">
    <w:name w:val="1ABC1E4E7220480588AB1BBD2739BB58"/>
    <w:rsid w:val="00136F93"/>
  </w:style>
  <w:style w:type="paragraph" w:customStyle="1" w:styleId="6D18D03A97684639944FF2993ED00469">
    <w:name w:val="6D18D03A97684639944FF2993ED00469"/>
    <w:rsid w:val="00136F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7808</Words>
  <Characters>46853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PROCEDURY ZACHOWANIA                   W SYTUACJI NADZWYCZAJNEJ                I KRYZYSOWEJ</vt:lpstr>
    </vt:vector>
  </TitlesOfParts>
  <Company>Zespół Placówek Oświatowych      w Węchadłowie</Company>
  <LinksUpToDate>false</LinksUpToDate>
  <CharactersWithSpaces>54552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ZACHOWANIA                   W SYTUACJI NADZWYCZAJNEJ                I KRYZYSOWEJ</dc:title>
  <dc:creator>Dyr01</dc:creator>
  <cp:lastModifiedBy>belfer</cp:lastModifiedBy>
  <cp:revision>2</cp:revision>
  <cp:lastPrinted>2019-05-31T10:45:00Z</cp:lastPrinted>
  <dcterms:created xsi:type="dcterms:W3CDTF">2019-05-31T10:50:00Z</dcterms:created>
  <dcterms:modified xsi:type="dcterms:W3CDTF">2019-05-31T10:50:00Z</dcterms:modified>
</cp:coreProperties>
</file>